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23E6" w14:textId="0329C2E2" w:rsidR="007C3952" w:rsidRPr="009D160D" w:rsidRDefault="007C3952" w:rsidP="610E8BD7"/>
    <w:p w14:paraId="2A1C590D" w14:textId="66CE3EC5" w:rsidR="00C61D8D" w:rsidRDefault="007B16E4" w:rsidP="003072E9">
      <w:pPr>
        <w:pStyle w:val="Ttulo"/>
        <w:jc w:val="center"/>
        <w:rPr>
          <w:b/>
          <w:bCs/>
          <w:sz w:val="48"/>
          <w:szCs w:val="48"/>
          <w:lang w:val="en-GB"/>
        </w:rPr>
      </w:pPr>
      <w:r w:rsidRPr="00856EBA">
        <w:rPr>
          <w:b/>
          <w:bCs/>
          <w:sz w:val="48"/>
          <w:szCs w:val="48"/>
          <w:lang w:val="en-GB"/>
        </w:rPr>
        <w:t>Clusters meet Regions</w:t>
      </w:r>
    </w:p>
    <w:p w14:paraId="7BB56447" w14:textId="7C499CE6" w:rsidR="003072E9" w:rsidRDefault="007C3952" w:rsidP="003072E9">
      <w:pPr>
        <w:pStyle w:val="Ttulo"/>
        <w:jc w:val="center"/>
        <w:rPr>
          <w:b/>
          <w:bCs/>
          <w:sz w:val="48"/>
          <w:szCs w:val="48"/>
          <w:lang w:val="en-GB"/>
        </w:rPr>
      </w:pPr>
      <w:r w:rsidRPr="003072E9">
        <w:rPr>
          <w:b/>
          <w:bCs/>
          <w:sz w:val="36"/>
          <w:szCs w:val="36"/>
          <w:lang w:val="en-GB"/>
        </w:rPr>
        <w:t xml:space="preserve">Clusters as key drivers of </w:t>
      </w:r>
      <w:r w:rsidR="004A0B33">
        <w:rPr>
          <w:b/>
          <w:bCs/>
          <w:sz w:val="36"/>
          <w:szCs w:val="36"/>
          <w:lang w:val="en-GB"/>
        </w:rPr>
        <w:t>regional development and growth</w:t>
      </w:r>
    </w:p>
    <w:p w14:paraId="6A3E94BF" w14:textId="5FE092F4" w:rsidR="007C3952" w:rsidRPr="003072E9" w:rsidRDefault="009413CB" w:rsidP="003072E9">
      <w:pPr>
        <w:pStyle w:val="Ttulo"/>
        <w:ind w:left="720"/>
        <w:jc w:val="center"/>
        <w:rPr>
          <w:b/>
          <w:bCs/>
          <w:sz w:val="36"/>
          <w:szCs w:val="36"/>
          <w:lang w:val="en-GB"/>
        </w:rPr>
      </w:pPr>
      <w:r w:rsidRPr="003072E9">
        <w:rPr>
          <w:b/>
          <w:bCs/>
          <w:sz w:val="36"/>
          <w:szCs w:val="36"/>
          <w:lang w:val="en-GB"/>
        </w:rPr>
        <w:t xml:space="preserve">Andalusia </w:t>
      </w:r>
      <w:r w:rsidR="004A0B33">
        <w:rPr>
          <w:b/>
          <w:bCs/>
          <w:sz w:val="36"/>
          <w:szCs w:val="36"/>
          <w:lang w:val="en-GB"/>
        </w:rPr>
        <w:t>/ Spain</w:t>
      </w:r>
    </w:p>
    <w:p w14:paraId="27F3647E" w14:textId="6B4FA1DC" w:rsidR="007C3952" w:rsidRDefault="007C3952" w:rsidP="00991A22">
      <w:pPr>
        <w:spacing w:after="0"/>
        <w:jc w:val="center"/>
        <w:rPr>
          <w:lang w:val="en-GB"/>
        </w:rPr>
      </w:pPr>
      <w:r w:rsidRPr="1BCF4A3B">
        <w:rPr>
          <w:lang w:val="en-GB"/>
        </w:rPr>
        <w:t>The pilot edition of the new ECCP series of events “Clusters meet regions”</w:t>
      </w:r>
    </w:p>
    <w:p w14:paraId="6E41CC0B" w14:textId="390939C9" w:rsidR="007222C3" w:rsidRDefault="007C3952" w:rsidP="007520CA">
      <w:pPr>
        <w:spacing w:after="0"/>
        <w:jc w:val="center"/>
        <w:rPr>
          <w:lang w:val="en-GB"/>
        </w:rPr>
      </w:pPr>
      <w:r w:rsidRPr="1BCF4A3B">
        <w:rPr>
          <w:lang w:val="en-GB"/>
        </w:rPr>
        <w:t xml:space="preserve">In the frame of the </w:t>
      </w:r>
      <w:proofErr w:type="spellStart"/>
      <w:r w:rsidRPr="1BCF4A3B">
        <w:rPr>
          <w:lang w:val="en-GB"/>
        </w:rPr>
        <w:t>Foro</w:t>
      </w:r>
      <w:proofErr w:type="spellEnd"/>
      <w:r w:rsidRPr="1BCF4A3B">
        <w:rPr>
          <w:lang w:val="en-GB"/>
        </w:rPr>
        <w:t xml:space="preserve"> </w:t>
      </w:r>
      <w:proofErr w:type="spellStart"/>
      <w:r w:rsidRPr="1BCF4A3B">
        <w:rPr>
          <w:lang w:val="en-GB"/>
        </w:rPr>
        <w:t>Transfiere</w:t>
      </w:r>
      <w:proofErr w:type="spellEnd"/>
      <w:r w:rsidRPr="1BCF4A3B">
        <w:rPr>
          <w:lang w:val="en-GB"/>
        </w:rPr>
        <w:t>, 16 – 17 February 2022, Malaga Spain</w:t>
      </w:r>
      <w:r w:rsidR="605E8DF7">
        <w:rPr>
          <w:noProof/>
        </w:rPr>
        <w:drawing>
          <wp:inline distT="0" distB="0" distL="0" distR="0" wp14:anchorId="50A70DA9" wp14:editId="2E66ED6D">
            <wp:extent cx="4990466" cy="2661285"/>
            <wp:effectExtent l="0" t="0" r="635" b="5715"/>
            <wp:docPr id="2" name="Imagen 2" descr="Imagen que contiene text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90466" cy="2661285"/>
                    </a:xfrm>
                    <a:prstGeom prst="rect">
                      <a:avLst/>
                    </a:prstGeom>
                    <a:noFill/>
                    <a:ln>
                      <a:noFill/>
                    </a:ln>
                  </pic:spPr>
                </pic:pic>
              </a:graphicData>
            </a:graphic>
          </wp:inline>
        </w:drawing>
      </w:r>
    </w:p>
    <w:p w14:paraId="0E139662" w14:textId="7B568E34" w:rsidR="00232D2E" w:rsidRDefault="003F782C" w:rsidP="00232D2E">
      <w:pPr>
        <w:pStyle w:val="Ttulo1"/>
        <w:rPr>
          <w:lang w:val="en-GB"/>
        </w:rPr>
      </w:pPr>
      <w:r>
        <w:rPr>
          <w:lang w:val="en-GB"/>
        </w:rPr>
        <w:t xml:space="preserve">Clusters meet Regions – context and objectives </w:t>
      </w:r>
    </w:p>
    <w:p w14:paraId="7D17D0DB" w14:textId="77777777" w:rsidR="001E2AC0" w:rsidRPr="007520CA" w:rsidRDefault="00A14C2D" w:rsidP="4A27681C">
      <w:pPr>
        <w:spacing w:line="276" w:lineRule="auto"/>
        <w:jc w:val="both"/>
        <w:rPr>
          <w:sz w:val="20"/>
          <w:szCs w:val="20"/>
        </w:rPr>
      </w:pPr>
      <w:bookmarkStart w:id="0" w:name="_Int_No8i3x6C"/>
      <w:r w:rsidRPr="007520CA">
        <w:rPr>
          <w:sz w:val="20"/>
          <w:szCs w:val="20"/>
        </w:rPr>
        <w:t xml:space="preserve">EU regions need to be able to compete with other more advanced and emerging economies in the fast changing economic and social environment, </w:t>
      </w:r>
      <w:proofErr w:type="gramStart"/>
      <w:r w:rsidRPr="007520CA">
        <w:rPr>
          <w:sz w:val="20"/>
          <w:szCs w:val="20"/>
        </w:rPr>
        <w:t>in particular in</w:t>
      </w:r>
      <w:proofErr w:type="gramEnd"/>
      <w:r w:rsidRPr="007520CA">
        <w:rPr>
          <w:sz w:val="20"/>
          <w:szCs w:val="20"/>
        </w:rPr>
        <w:t xml:space="preserve"> the post-Covid-19 recovery period. Location matters particularly for clusters. They develop more easily in urban and regional ecosystems with a </w:t>
      </w:r>
      <w:proofErr w:type="spellStart"/>
      <w:r w:rsidRPr="007520CA">
        <w:rPr>
          <w:sz w:val="20"/>
          <w:szCs w:val="20"/>
        </w:rPr>
        <w:t>favourable</w:t>
      </w:r>
      <w:proofErr w:type="spellEnd"/>
      <w:r w:rsidRPr="007520CA">
        <w:rPr>
          <w:sz w:val="20"/>
          <w:szCs w:val="20"/>
        </w:rPr>
        <w:t xml:space="preserve"> administrative and regulatory environ</w:t>
      </w:r>
      <w:r w:rsidR="00A06C2A" w:rsidRPr="007520CA">
        <w:rPr>
          <w:sz w:val="20"/>
          <w:szCs w:val="20"/>
        </w:rPr>
        <w:t xml:space="preserve">ment and access to skilled </w:t>
      </w:r>
      <w:proofErr w:type="spellStart"/>
      <w:r w:rsidR="00A06C2A" w:rsidRPr="007520CA">
        <w:rPr>
          <w:sz w:val="20"/>
          <w:szCs w:val="20"/>
        </w:rPr>
        <w:t>labour</w:t>
      </w:r>
      <w:proofErr w:type="spellEnd"/>
      <w:r w:rsidRPr="007520CA">
        <w:rPr>
          <w:sz w:val="20"/>
          <w:szCs w:val="20"/>
        </w:rPr>
        <w:t xml:space="preserve">, markets, financial and business support services. </w:t>
      </w:r>
    </w:p>
    <w:p w14:paraId="40E91538" w14:textId="4F153ED2" w:rsidR="00A14C2D" w:rsidRPr="007520CA" w:rsidRDefault="00A14C2D" w:rsidP="4A27681C">
      <w:pPr>
        <w:spacing w:line="276" w:lineRule="auto"/>
        <w:jc w:val="both"/>
        <w:rPr>
          <w:rFonts w:ascii="Calibri" w:eastAsia="Calibri" w:hAnsi="Calibri" w:cs="Calibri"/>
          <w:sz w:val="20"/>
          <w:szCs w:val="20"/>
          <w:lang w:val="en-GB"/>
        </w:rPr>
      </w:pPr>
      <w:r w:rsidRPr="007520CA">
        <w:rPr>
          <w:b/>
          <w:sz w:val="20"/>
          <w:szCs w:val="20"/>
        </w:rPr>
        <w:t>What really matters is the involvement of clusters in regional economic governance, in policy design and implementation at regional level</w:t>
      </w:r>
      <w:r w:rsidRPr="007520CA">
        <w:rPr>
          <w:sz w:val="20"/>
          <w:szCs w:val="20"/>
        </w:rPr>
        <w:t>.</w:t>
      </w:r>
      <w:r w:rsidR="00A06C2A" w:rsidRPr="007520CA">
        <w:rPr>
          <w:sz w:val="20"/>
          <w:szCs w:val="20"/>
        </w:rPr>
        <w:t xml:space="preserve"> </w:t>
      </w:r>
    </w:p>
    <w:bookmarkEnd w:id="0"/>
    <w:p w14:paraId="21554F3E" w14:textId="06F60677" w:rsidR="075B9F83" w:rsidRPr="007520CA" w:rsidRDefault="00F8082D" w:rsidP="1A3F1FFB">
      <w:pPr>
        <w:spacing w:line="276" w:lineRule="auto"/>
        <w:jc w:val="both"/>
        <w:rPr>
          <w:rFonts w:ascii="Calibri" w:eastAsia="Calibri" w:hAnsi="Calibri" w:cs="Calibri"/>
          <w:sz w:val="20"/>
          <w:szCs w:val="20"/>
          <w:lang w:val="en-GB"/>
        </w:rPr>
      </w:pPr>
      <w:r w:rsidRPr="007520CA">
        <w:rPr>
          <w:rFonts w:ascii="Calibri" w:eastAsia="Calibri" w:hAnsi="Calibri" w:cs="Calibri"/>
          <w:sz w:val="20"/>
          <w:szCs w:val="20"/>
          <w:lang w:val="en-GB"/>
        </w:rPr>
        <w:t>Regional</w:t>
      </w:r>
      <w:r w:rsidR="075B9F83" w:rsidRPr="007520CA">
        <w:rPr>
          <w:rFonts w:ascii="Calibri" w:eastAsia="Calibri" w:hAnsi="Calibri" w:cs="Calibri"/>
          <w:sz w:val="20"/>
          <w:szCs w:val="20"/>
          <w:lang w:val="en-GB"/>
        </w:rPr>
        <w:t xml:space="preserve"> authorities</w:t>
      </w:r>
      <w:r w:rsidR="001E2AC0" w:rsidRPr="007520CA">
        <w:rPr>
          <w:rFonts w:ascii="Calibri" w:eastAsia="Calibri" w:hAnsi="Calibri" w:cs="Calibri"/>
          <w:sz w:val="20"/>
          <w:szCs w:val="20"/>
          <w:lang w:val="en-GB"/>
        </w:rPr>
        <w:t xml:space="preserve"> need to </w:t>
      </w:r>
      <w:r w:rsidRPr="007520CA">
        <w:rPr>
          <w:rFonts w:ascii="Calibri" w:eastAsia="Calibri" w:hAnsi="Calibri" w:cs="Calibri"/>
          <w:sz w:val="20"/>
          <w:szCs w:val="20"/>
          <w:lang w:val="en-GB"/>
        </w:rPr>
        <w:t xml:space="preserve">know their clusters and </w:t>
      </w:r>
      <w:r w:rsidR="001E2AC0" w:rsidRPr="007520CA">
        <w:rPr>
          <w:rFonts w:ascii="Calibri" w:eastAsia="Calibri" w:hAnsi="Calibri" w:cs="Calibri"/>
          <w:sz w:val="20"/>
          <w:szCs w:val="20"/>
          <w:lang w:val="en-GB"/>
        </w:rPr>
        <w:t>understand</w:t>
      </w:r>
      <w:r w:rsidR="075B9F83" w:rsidRPr="007520CA">
        <w:rPr>
          <w:rFonts w:ascii="Calibri" w:eastAsia="Calibri" w:hAnsi="Calibri" w:cs="Calibri"/>
          <w:sz w:val="20"/>
          <w:szCs w:val="20"/>
          <w:lang w:val="en-GB"/>
        </w:rPr>
        <w:t xml:space="preserve"> how the</w:t>
      </w:r>
      <w:r w:rsidRPr="007520CA">
        <w:rPr>
          <w:rFonts w:ascii="Calibri" w:eastAsia="Calibri" w:hAnsi="Calibri" w:cs="Calibri"/>
          <w:sz w:val="20"/>
          <w:szCs w:val="20"/>
          <w:lang w:val="en-GB"/>
        </w:rPr>
        <w:t>y</w:t>
      </w:r>
      <w:r w:rsidR="075B9F83" w:rsidRPr="007520CA">
        <w:rPr>
          <w:rFonts w:ascii="Calibri" w:eastAsia="Calibri" w:hAnsi="Calibri" w:cs="Calibri"/>
          <w:sz w:val="20"/>
          <w:szCs w:val="20"/>
          <w:lang w:val="en-GB"/>
        </w:rPr>
        <w:t xml:space="preserve"> can shape, </w:t>
      </w:r>
      <w:proofErr w:type="gramStart"/>
      <w:r w:rsidR="075B9F83" w:rsidRPr="007520CA">
        <w:rPr>
          <w:rFonts w:ascii="Calibri" w:eastAsia="Calibri" w:hAnsi="Calibri" w:cs="Calibri"/>
          <w:sz w:val="20"/>
          <w:szCs w:val="20"/>
          <w:lang w:val="en-GB"/>
        </w:rPr>
        <w:t>improve</w:t>
      </w:r>
      <w:proofErr w:type="gramEnd"/>
      <w:r w:rsidR="075B9F83" w:rsidRPr="007520CA">
        <w:rPr>
          <w:rFonts w:ascii="Calibri" w:eastAsia="Calibri" w:hAnsi="Calibri" w:cs="Calibri"/>
          <w:sz w:val="20"/>
          <w:szCs w:val="20"/>
          <w:lang w:val="en-GB"/>
        </w:rPr>
        <w:t xml:space="preserve"> and effectively help in the design and the implementation of the regional de</w:t>
      </w:r>
      <w:r w:rsidR="001E2AC0" w:rsidRPr="007520CA">
        <w:rPr>
          <w:rFonts w:ascii="Calibri" w:eastAsia="Calibri" w:hAnsi="Calibri" w:cs="Calibri"/>
          <w:sz w:val="20"/>
          <w:szCs w:val="20"/>
          <w:lang w:val="en-GB"/>
        </w:rPr>
        <w:t>velopment policies</w:t>
      </w:r>
      <w:r w:rsidR="075B9F83" w:rsidRPr="007520CA">
        <w:rPr>
          <w:rFonts w:ascii="Calibri" w:eastAsia="Calibri" w:hAnsi="Calibri" w:cs="Calibri"/>
          <w:sz w:val="20"/>
          <w:szCs w:val="20"/>
          <w:lang w:val="en-GB"/>
        </w:rPr>
        <w:t>.</w:t>
      </w:r>
      <w:r w:rsidRPr="007520CA">
        <w:rPr>
          <w:rFonts w:ascii="Calibri" w:eastAsia="Calibri" w:hAnsi="Calibri" w:cs="Calibri"/>
          <w:sz w:val="20"/>
          <w:szCs w:val="20"/>
          <w:lang w:val="en-GB"/>
        </w:rPr>
        <w:t xml:space="preserve"> Cluster organisations and their members should take actions and implement projects that are relevant for the economic development of their local communities.</w:t>
      </w:r>
      <w:r w:rsidR="004D3E7B" w:rsidRPr="007520CA">
        <w:rPr>
          <w:rFonts w:ascii="Calibri" w:eastAsia="Calibri" w:hAnsi="Calibri" w:cs="Calibri"/>
          <w:sz w:val="20"/>
          <w:szCs w:val="20"/>
          <w:lang w:val="en-GB"/>
        </w:rPr>
        <w:t xml:space="preserve"> They should engage in collaboration with other European clusters in the same or related economic activities and thus complement regional assets and reinforce capacities to lead green transition, accelerate digital transition and build resilience.</w:t>
      </w:r>
    </w:p>
    <w:p w14:paraId="47756860" w14:textId="36E44F8B" w:rsidR="007E019F" w:rsidRPr="007520CA" w:rsidRDefault="00F3358F" w:rsidP="1A3F1FFB">
      <w:pPr>
        <w:spacing w:line="276" w:lineRule="auto"/>
        <w:jc w:val="both"/>
        <w:rPr>
          <w:rFonts w:ascii="Calibri" w:eastAsia="Calibri" w:hAnsi="Calibri" w:cs="Calibri"/>
          <w:sz w:val="20"/>
          <w:szCs w:val="20"/>
          <w:lang w:val="en-GB"/>
        </w:rPr>
      </w:pPr>
      <w:r w:rsidRPr="007520CA">
        <w:rPr>
          <w:rFonts w:ascii="Calibri" w:eastAsia="Calibri" w:hAnsi="Calibri" w:cs="Calibri"/>
          <w:b/>
          <w:bCs/>
          <w:sz w:val="20"/>
          <w:szCs w:val="20"/>
          <w:lang w:val="en-GB"/>
        </w:rPr>
        <w:t xml:space="preserve">15 </w:t>
      </w:r>
      <w:r w:rsidR="00814B4B" w:rsidRPr="007520CA">
        <w:rPr>
          <w:rFonts w:ascii="Calibri" w:eastAsia="Calibri" w:hAnsi="Calibri" w:cs="Calibri"/>
          <w:b/>
          <w:bCs/>
          <w:sz w:val="20"/>
          <w:szCs w:val="20"/>
          <w:lang w:val="en-GB"/>
        </w:rPr>
        <w:t>regional</w:t>
      </w:r>
      <w:r w:rsidRPr="007520CA">
        <w:rPr>
          <w:rFonts w:ascii="Calibri" w:eastAsia="Calibri" w:hAnsi="Calibri" w:cs="Calibri"/>
          <w:b/>
          <w:bCs/>
          <w:sz w:val="20"/>
          <w:szCs w:val="20"/>
          <w:lang w:val="en-GB"/>
        </w:rPr>
        <w:t xml:space="preserve"> workshops</w:t>
      </w:r>
      <w:r w:rsidRPr="007520CA">
        <w:rPr>
          <w:rFonts w:ascii="Calibri" w:eastAsia="Calibri" w:hAnsi="Calibri" w:cs="Calibri"/>
          <w:sz w:val="20"/>
          <w:szCs w:val="20"/>
          <w:lang w:val="en-GB"/>
        </w:rPr>
        <w:t xml:space="preserve"> will be </w:t>
      </w:r>
      <w:r w:rsidR="00E86B87" w:rsidRPr="007520CA">
        <w:rPr>
          <w:rFonts w:ascii="Calibri" w:eastAsia="Calibri" w:hAnsi="Calibri" w:cs="Calibri"/>
          <w:sz w:val="20"/>
          <w:szCs w:val="20"/>
          <w:lang w:val="en-GB"/>
        </w:rPr>
        <w:t>organised in the EU regions, which express their interest to host the events</w:t>
      </w:r>
      <w:r w:rsidRPr="007520CA">
        <w:rPr>
          <w:rFonts w:ascii="Calibri" w:eastAsia="Calibri" w:hAnsi="Calibri" w:cs="Calibri"/>
          <w:sz w:val="20"/>
          <w:szCs w:val="20"/>
          <w:lang w:val="en-GB"/>
        </w:rPr>
        <w:t xml:space="preserve"> in </w:t>
      </w:r>
      <w:r w:rsidR="00F67278" w:rsidRPr="007520CA">
        <w:rPr>
          <w:rFonts w:ascii="Calibri" w:eastAsia="Calibri" w:hAnsi="Calibri" w:cs="Calibri"/>
          <w:sz w:val="20"/>
          <w:szCs w:val="20"/>
          <w:lang w:val="en-GB"/>
        </w:rPr>
        <w:t>2022-23</w:t>
      </w:r>
      <w:r w:rsidRPr="007520CA">
        <w:rPr>
          <w:rFonts w:ascii="Calibri" w:eastAsia="Calibri" w:hAnsi="Calibri" w:cs="Calibri"/>
          <w:sz w:val="20"/>
          <w:szCs w:val="20"/>
          <w:lang w:val="en-GB"/>
        </w:rPr>
        <w:t xml:space="preserve"> as part of the “C</w:t>
      </w:r>
      <w:r w:rsidR="001C19FC" w:rsidRPr="007520CA">
        <w:rPr>
          <w:rFonts w:ascii="Calibri" w:eastAsia="Calibri" w:hAnsi="Calibri" w:cs="Calibri"/>
          <w:sz w:val="20"/>
          <w:szCs w:val="20"/>
          <w:lang w:val="en-GB"/>
        </w:rPr>
        <w:t>lusters meet Regions” cycle</w:t>
      </w:r>
      <w:r w:rsidRPr="007520CA">
        <w:rPr>
          <w:rFonts w:ascii="Calibri" w:eastAsia="Calibri" w:hAnsi="Calibri" w:cs="Calibri"/>
          <w:sz w:val="20"/>
          <w:szCs w:val="20"/>
          <w:lang w:val="en-GB"/>
        </w:rPr>
        <w:t>. These workshops will bring toget</w:t>
      </w:r>
      <w:r w:rsidR="001C19FC" w:rsidRPr="007520CA">
        <w:rPr>
          <w:rFonts w:ascii="Calibri" w:eastAsia="Calibri" w:hAnsi="Calibri" w:cs="Calibri"/>
          <w:sz w:val="20"/>
          <w:szCs w:val="20"/>
          <w:lang w:val="en-GB"/>
        </w:rPr>
        <w:t>her clusters and policymakers of</w:t>
      </w:r>
      <w:r w:rsidRPr="007520CA">
        <w:rPr>
          <w:rFonts w:ascii="Calibri" w:eastAsia="Calibri" w:hAnsi="Calibri" w:cs="Calibri"/>
          <w:sz w:val="20"/>
          <w:szCs w:val="20"/>
          <w:lang w:val="en-GB"/>
        </w:rPr>
        <w:t xml:space="preserve"> the </w:t>
      </w:r>
      <w:r w:rsidR="001C19FC" w:rsidRPr="007520CA">
        <w:rPr>
          <w:rFonts w:ascii="Calibri" w:eastAsia="Calibri" w:hAnsi="Calibri" w:cs="Calibri"/>
          <w:sz w:val="20"/>
          <w:szCs w:val="20"/>
          <w:lang w:val="en-GB"/>
        </w:rPr>
        <w:t xml:space="preserve">EU, national, </w:t>
      </w:r>
      <w:proofErr w:type="gramStart"/>
      <w:r w:rsidR="001C19FC" w:rsidRPr="007520CA">
        <w:rPr>
          <w:rFonts w:ascii="Calibri" w:eastAsia="Calibri" w:hAnsi="Calibri" w:cs="Calibri"/>
          <w:sz w:val="20"/>
          <w:szCs w:val="20"/>
          <w:lang w:val="en-GB"/>
        </w:rPr>
        <w:t>regional</w:t>
      </w:r>
      <w:proofErr w:type="gramEnd"/>
      <w:r w:rsidR="001C19FC" w:rsidRPr="007520CA">
        <w:rPr>
          <w:rFonts w:ascii="Calibri" w:eastAsia="Calibri" w:hAnsi="Calibri" w:cs="Calibri"/>
          <w:sz w:val="20"/>
          <w:szCs w:val="20"/>
          <w:lang w:val="en-GB"/>
        </w:rPr>
        <w:t xml:space="preserve"> and local l</w:t>
      </w:r>
      <w:r w:rsidRPr="007520CA">
        <w:rPr>
          <w:rFonts w:ascii="Calibri" w:eastAsia="Calibri" w:hAnsi="Calibri" w:cs="Calibri"/>
          <w:sz w:val="20"/>
          <w:szCs w:val="20"/>
          <w:lang w:val="en-GB"/>
        </w:rPr>
        <w:t xml:space="preserve">evel to </w:t>
      </w:r>
      <w:r w:rsidR="00E86B87" w:rsidRPr="007520CA">
        <w:rPr>
          <w:rFonts w:ascii="Calibri" w:eastAsia="Calibri" w:hAnsi="Calibri" w:cs="Calibri"/>
          <w:sz w:val="20"/>
          <w:szCs w:val="20"/>
          <w:lang w:val="en-GB"/>
        </w:rPr>
        <w:t xml:space="preserve">learn from each other how to better use clusters to strengthen </w:t>
      </w:r>
      <w:r w:rsidRPr="007520CA">
        <w:rPr>
          <w:rFonts w:ascii="Calibri" w:eastAsia="Calibri" w:hAnsi="Calibri" w:cs="Calibri"/>
          <w:sz w:val="20"/>
          <w:szCs w:val="20"/>
          <w:lang w:val="en-GB"/>
        </w:rPr>
        <w:t>industrial ecosystem</w:t>
      </w:r>
      <w:r w:rsidR="00E86B87" w:rsidRPr="007520CA">
        <w:rPr>
          <w:rFonts w:ascii="Calibri" w:eastAsia="Calibri" w:hAnsi="Calibri" w:cs="Calibri"/>
          <w:sz w:val="20"/>
          <w:szCs w:val="20"/>
          <w:lang w:val="en-GB"/>
        </w:rPr>
        <w:t>s, serve national/regional economic development and liaise with other regions with similar transition challenges.</w:t>
      </w:r>
      <w:r w:rsidR="007520CA" w:rsidRPr="007520CA">
        <w:rPr>
          <w:noProof/>
        </w:rPr>
        <w:t xml:space="preserve"> </w:t>
      </w:r>
    </w:p>
    <w:p w14:paraId="54B021E6" w14:textId="170CE3C5" w:rsidR="007E00F6" w:rsidRDefault="00245015" w:rsidP="00271666">
      <w:pPr>
        <w:spacing w:line="276" w:lineRule="auto"/>
        <w:jc w:val="both"/>
        <w:rPr>
          <w:sz w:val="20"/>
          <w:szCs w:val="20"/>
          <w:lang w:val="en-GB"/>
        </w:rPr>
      </w:pPr>
      <w:r w:rsidRPr="007520CA">
        <w:rPr>
          <w:sz w:val="20"/>
          <w:szCs w:val="20"/>
          <w:lang w:val="en-GB"/>
        </w:rPr>
        <w:lastRenderedPageBreak/>
        <w:t>The “Clusters meet Regions” in Malaga is the first one of the series and is considered</w:t>
      </w:r>
      <w:r w:rsidR="00EE246C" w:rsidRPr="007520CA">
        <w:rPr>
          <w:sz w:val="20"/>
          <w:szCs w:val="20"/>
          <w:lang w:val="en-GB"/>
        </w:rPr>
        <w:t xml:space="preserve"> to test the </w:t>
      </w:r>
      <w:r w:rsidRPr="007520CA">
        <w:rPr>
          <w:sz w:val="20"/>
          <w:szCs w:val="20"/>
          <w:lang w:val="en-GB"/>
        </w:rPr>
        <w:t xml:space="preserve">organisation, </w:t>
      </w:r>
      <w:proofErr w:type="gramStart"/>
      <w:r w:rsidRPr="007520CA">
        <w:rPr>
          <w:sz w:val="20"/>
          <w:szCs w:val="20"/>
          <w:lang w:val="en-GB"/>
        </w:rPr>
        <w:t>format</w:t>
      </w:r>
      <w:proofErr w:type="gramEnd"/>
      <w:r w:rsidRPr="007520CA">
        <w:rPr>
          <w:sz w:val="20"/>
          <w:szCs w:val="20"/>
          <w:lang w:val="en-GB"/>
        </w:rPr>
        <w:t xml:space="preserve"> and topics</w:t>
      </w:r>
      <w:r w:rsidR="00EE246C" w:rsidRPr="007520CA">
        <w:rPr>
          <w:sz w:val="20"/>
          <w:szCs w:val="20"/>
          <w:lang w:val="en-GB"/>
        </w:rPr>
        <w:t xml:space="preserve"> so that the n</w:t>
      </w:r>
      <w:r w:rsidRPr="007520CA">
        <w:rPr>
          <w:sz w:val="20"/>
          <w:szCs w:val="20"/>
          <w:lang w:val="en-GB"/>
        </w:rPr>
        <w:t xml:space="preserve">ext 14 workshops </w:t>
      </w:r>
      <w:r w:rsidR="00EE246C" w:rsidRPr="007520CA">
        <w:rPr>
          <w:sz w:val="20"/>
          <w:szCs w:val="20"/>
          <w:lang w:val="en-GB"/>
        </w:rPr>
        <w:t>are</w:t>
      </w:r>
      <w:r w:rsidRPr="007520CA">
        <w:rPr>
          <w:sz w:val="20"/>
          <w:szCs w:val="20"/>
          <w:lang w:val="en-GB"/>
        </w:rPr>
        <w:t xml:space="preserve"> </w:t>
      </w:r>
      <w:r w:rsidR="00E81EEB" w:rsidRPr="007520CA">
        <w:rPr>
          <w:sz w:val="20"/>
          <w:szCs w:val="20"/>
          <w:lang w:val="en-GB"/>
        </w:rPr>
        <w:t>helpful</w:t>
      </w:r>
      <w:r w:rsidRPr="007520CA">
        <w:rPr>
          <w:sz w:val="20"/>
          <w:szCs w:val="20"/>
          <w:lang w:val="en-GB"/>
        </w:rPr>
        <w:t xml:space="preserve"> for cluster managers and policy makers</w:t>
      </w:r>
      <w:r w:rsidR="00E81EEB" w:rsidRPr="007520CA">
        <w:rPr>
          <w:sz w:val="20"/>
          <w:szCs w:val="20"/>
          <w:lang w:val="en-GB"/>
        </w:rPr>
        <w:t xml:space="preserve"> </w:t>
      </w:r>
      <w:r w:rsidR="00EE246C" w:rsidRPr="007520CA">
        <w:rPr>
          <w:sz w:val="20"/>
          <w:szCs w:val="20"/>
          <w:lang w:val="en-GB"/>
        </w:rPr>
        <w:t>resulting</w:t>
      </w:r>
      <w:r w:rsidRPr="007520CA">
        <w:rPr>
          <w:sz w:val="20"/>
          <w:szCs w:val="20"/>
          <w:lang w:val="en-GB"/>
        </w:rPr>
        <w:t xml:space="preserve"> in </w:t>
      </w:r>
      <w:r w:rsidR="00E81EEB" w:rsidRPr="007520CA">
        <w:rPr>
          <w:sz w:val="20"/>
          <w:szCs w:val="20"/>
          <w:lang w:val="en-GB"/>
        </w:rPr>
        <w:t xml:space="preserve">the </w:t>
      </w:r>
      <w:r w:rsidRPr="007520CA">
        <w:rPr>
          <w:sz w:val="20"/>
          <w:szCs w:val="20"/>
          <w:lang w:val="en-GB"/>
        </w:rPr>
        <w:t>engagement of clusters</w:t>
      </w:r>
      <w:r w:rsidR="00E81EEB" w:rsidRPr="007520CA">
        <w:rPr>
          <w:sz w:val="20"/>
          <w:szCs w:val="20"/>
          <w:lang w:val="en-GB"/>
        </w:rPr>
        <w:t xml:space="preserve"> in </w:t>
      </w:r>
      <w:r w:rsidR="005146A9" w:rsidRPr="007520CA">
        <w:rPr>
          <w:sz w:val="20"/>
          <w:szCs w:val="20"/>
          <w:lang w:val="en-GB"/>
        </w:rPr>
        <w:t xml:space="preserve">the </w:t>
      </w:r>
      <w:r w:rsidR="00E81EEB" w:rsidRPr="007520CA">
        <w:rPr>
          <w:sz w:val="20"/>
          <w:szCs w:val="20"/>
          <w:lang w:val="en-GB"/>
        </w:rPr>
        <w:t>regional priorities</w:t>
      </w:r>
      <w:r w:rsidR="00EE246C" w:rsidRPr="007520CA">
        <w:rPr>
          <w:sz w:val="20"/>
          <w:szCs w:val="20"/>
          <w:lang w:val="en-GB"/>
        </w:rPr>
        <w:t>.</w:t>
      </w:r>
      <w:r w:rsidRPr="007520CA">
        <w:rPr>
          <w:sz w:val="20"/>
          <w:szCs w:val="20"/>
          <w:lang w:val="en-GB"/>
        </w:rPr>
        <w:t xml:space="preserve"> </w:t>
      </w:r>
      <w:r w:rsidR="003A093B" w:rsidRPr="007520CA">
        <w:rPr>
          <w:sz w:val="20"/>
          <w:szCs w:val="20"/>
          <w:lang w:val="en-GB"/>
        </w:rPr>
        <w:t xml:space="preserve">The current workshop </w:t>
      </w:r>
      <w:r w:rsidRPr="007520CA">
        <w:rPr>
          <w:sz w:val="20"/>
          <w:szCs w:val="20"/>
          <w:lang w:val="en-GB"/>
        </w:rPr>
        <w:t>will be structured in line with the priorities established by the region of Andalusia and the European Industrial Strategy as updated in May 2021.</w:t>
      </w:r>
    </w:p>
    <w:p w14:paraId="3765499C" w14:textId="30971AAA" w:rsidR="00271666" w:rsidRDefault="00271666" w:rsidP="00271666">
      <w:pPr>
        <w:spacing w:line="276" w:lineRule="auto"/>
        <w:jc w:val="both"/>
        <w:rPr>
          <w:sz w:val="20"/>
          <w:szCs w:val="20"/>
          <w:lang w:val="en-GB"/>
        </w:rPr>
      </w:pPr>
    </w:p>
    <w:p w14:paraId="2FE6BFD4" w14:textId="4259FA36" w:rsidR="00B95F9A" w:rsidRDefault="00B95F9A" w:rsidP="00271666">
      <w:pPr>
        <w:spacing w:line="276" w:lineRule="auto"/>
        <w:jc w:val="both"/>
        <w:rPr>
          <w:sz w:val="20"/>
          <w:szCs w:val="20"/>
          <w:lang w:val="en-GB"/>
        </w:rPr>
      </w:pPr>
    </w:p>
    <w:p w14:paraId="10E0CD6D" w14:textId="1B357FFA" w:rsidR="00B95F9A" w:rsidRDefault="00B95F9A" w:rsidP="00271666">
      <w:pPr>
        <w:spacing w:line="276" w:lineRule="auto"/>
        <w:jc w:val="both"/>
        <w:rPr>
          <w:sz w:val="20"/>
          <w:szCs w:val="20"/>
          <w:lang w:val="en-GB"/>
        </w:rPr>
      </w:pPr>
    </w:p>
    <w:p w14:paraId="6E7B6831" w14:textId="0F591FDB" w:rsidR="00B95F9A" w:rsidRDefault="00B95F9A" w:rsidP="00271666">
      <w:pPr>
        <w:spacing w:line="276" w:lineRule="auto"/>
        <w:jc w:val="both"/>
        <w:rPr>
          <w:sz w:val="20"/>
          <w:szCs w:val="20"/>
          <w:lang w:val="en-GB"/>
        </w:rPr>
      </w:pPr>
    </w:p>
    <w:p w14:paraId="6927D85E" w14:textId="38A476C0" w:rsidR="00B95F9A" w:rsidRDefault="00B95F9A" w:rsidP="00271666">
      <w:pPr>
        <w:spacing w:line="276" w:lineRule="auto"/>
        <w:jc w:val="both"/>
        <w:rPr>
          <w:sz w:val="20"/>
          <w:szCs w:val="20"/>
          <w:lang w:val="en-GB"/>
        </w:rPr>
      </w:pPr>
    </w:p>
    <w:p w14:paraId="186C6D1C" w14:textId="12A277FB" w:rsidR="00B95F9A" w:rsidRDefault="00B95F9A" w:rsidP="00271666">
      <w:pPr>
        <w:spacing w:line="276" w:lineRule="auto"/>
        <w:jc w:val="both"/>
        <w:rPr>
          <w:sz w:val="20"/>
          <w:szCs w:val="20"/>
          <w:lang w:val="en-GB"/>
        </w:rPr>
      </w:pPr>
    </w:p>
    <w:p w14:paraId="7DE1A37C" w14:textId="5449BAF1" w:rsidR="00B95F9A" w:rsidRDefault="00B95F9A" w:rsidP="00271666">
      <w:pPr>
        <w:spacing w:line="276" w:lineRule="auto"/>
        <w:jc w:val="both"/>
        <w:rPr>
          <w:sz w:val="20"/>
          <w:szCs w:val="20"/>
          <w:lang w:val="en-GB"/>
        </w:rPr>
      </w:pPr>
    </w:p>
    <w:p w14:paraId="2B9582CC" w14:textId="21C79E62" w:rsidR="00B95F9A" w:rsidRDefault="00B95F9A" w:rsidP="00271666">
      <w:pPr>
        <w:spacing w:line="276" w:lineRule="auto"/>
        <w:jc w:val="both"/>
        <w:rPr>
          <w:sz w:val="20"/>
          <w:szCs w:val="20"/>
          <w:lang w:val="en-GB"/>
        </w:rPr>
      </w:pPr>
    </w:p>
    <w:p w14:paraId="0213DA04" w14:textId="4E9F78B6" w:rsidR="00B95F9A" w:rsidRDefault="00B95F9A" w:rsidP="00271666">
      <w:pPr>
        <w:spacing w:line="276" w:lineRule="auto"/>
        <w:jc w:val="both"/>
        <w:rPr>
          <w:sz w:val="20"/>
          <w:szCs w:val="20"/>
          <w:lang w:val="en-GB"/>
        </w:rPr>
      </w:pPr>
    </w:p>
    <w:p w14:paraId="56E6ACDE" w14:textId="6A82ADD1" w:rsidR="00B95F9A" w:rsidRDefault="00B95F9A" w:rsidP="00271666">
      <w:pPr>
        <w:spacing w:line="276" w:lineRule="auto"/>
        <w:jc w:val="both"/>
        <w:rPr>
          <w:sz w:val="20"/>
          <w:szCs w:val="20"/>
          <w:lang w:val="en-GB"/>
        </w:rPr>
      </w:pPr>
    </w:p>
    <w:p w14:paraId="32531DB8" w14:textId="39A7D9CF" w:rsidR="00B95F9A" w:rsidRDefault="00B95F9A" w:rsidP="00271666">
      <w:pPr>
        <w:spacing w:line="276" w:lineRule="auto"/>
        <w:jc w:val="both"/>
        <w:rPr>
          <w:sz w:val="20"/>
          <w:szCs w:val="20"/>
          <w:lang w:val="en-GB"/>
        </w:rPr>
      </w:pPr>
    </w:p>
    <w:p w14:paraId="775BBC5A" w14:textId="1555C6F4" w:rsidR="00B95F9A" w:rsidRDefault="00B95F9A" w:rsidP="00271666">
      <w:pPr>
        <w:spacing w:line="276" w:lineRule="auto"/>
        <w:jc w:val="both"/>
        <w:rPr>
          <w:sz w:val="20"/>
          <w:szCs w:val="20"/>
          <w:lang w:val="en-GB"/>
        </w:rPr>
      </w:pPr>
    </w:p>
    <w:p w14:paraId="16BE34AB" w14:textId="19F7362D" w:rsidR="00B95F9A" w:rsidRDefault="00B95F9A" w:rsidP="00271666">
      <w:pPr>
        <w:spacing w:line="276" w:lineRule="auto"/>
        <w:jc w:val="both"/>
        <w:rPr>
          <w:sz w:val="20"/>
          <w:szCs w:val="20"/>
          <w:lang w:val="en-GB"/>
        </w:rPr>
      </w:pPr>
    </w:p>
    <w:p w14:paraId="3BE61CB6" w14:textId="05E84D16" w:rsidR="00B95F9A" w:rsidRDefault="00B95F9A" w:rsidP="00271666">
      <w:pPr>
        <w:spacing w:line="276" w:lineRule="auto"/>
        <w:jc w:val="both"/>
        <w:rPr>
          <w:sz w:val="20"/>
          <w:szCs w:val="20"/>
          <w:lang w:val="en-GB"/>
        </w:rPr>
      </w:pPr>
    </w:p>
    <w:p w14:paraId="3BE1E5BD" w14:textId="64374598" w:rsidR="00B95F9A" w:rsidRDefault="00B95F9A" w:rsidP="00271666">
      <w:pPr>
        <w:spacing w:line="276" w:lineRule="auto"/>
        <w:jc w:val="both"/>
        <w:rPr>
          <w:sz w:val="20"/>
          <w:szCs w:val="20"/>
          <w:lang w:val="en-GB"/>
        </w:rPr>
      </w:pPr>
    </w:p>
    <w:p w14:paraId="3775D26D" w14:textId="3E168341" w:rsidR="00B95F9A" w:rsidRDefault="00B95F9A" w:rsidP="00271666">
      <w:pPr>
        <w:spacing w:line="276" w:lineRule="auto"/>
        <w:jc w:val="both"/>
        <w:rPr>
          <w:sz w:val="20"/>
          <w:szCs w:val="20"/>
          <w:lang w:val="en-GB"/>
        </w:rPr>
      </w:pPr>
    </w:p>
    <w:p w14:paraId="00B61E6C" w14:textId="65B9C57C" w:rsidR="00B95F9A" w:rsidRDefault="00B95F9A" w:rsidP="00271666">
      <w:pPr>
        <w:spacing w:line="276" w:lineRule="auto"/>
        <w:jc w:val="both"/>
        <w:rPr>
          <w:sz w:val="20"/>
          <w:szCs w:val="20"/>
          <w:lang w:val="en-GB"/>
        </w:rPr>
      </w:pPr>
    </w:p>
    <w:p w14:paraId="22DA255A" w14:textId="25D7C3F1" w:rsidR="00B95F9A" w:rsidRDefault="00B95F9A" w:rsidP="00271666">
      <w:pPr>
        <w:spacing w:line="276" w:lineRule="auto"/>
        <w:jc w:val="both"/>
        <w:rPr>
          <w:sz w:val="20"/>
          <w:szCs w:val="20"/>
          <w:lang w:val="en-GB"/>
        </w:rPr>
      </w:pPr>
    </w:p>
    <w:p w14:paraId="6184AAA6" w14:textId="399381B0" w:rsidR="00B95F9A" w:rsidRDefault="00B95F9A" w:rsidP="00271666">
      <w:pPr>
        <w:spacing w:line="276" w:lineRule="auto"/>
        <w:jc w:val="both"/>
        <w:rPr>
          <w:sz w:val="20"/>
          <w:szCs w:val="20"/>
          <w:lang w:val="en-GB"/>
        </w:rPr>
      </w:pPr>
    </w:p>
    <w:p w14:paraId="6AE31F8A" w14:textId="263DF2D6" w:rsidR="00B95F9A" w:rsidRDefault="00B95F9A" w:rsidP="00271666">
      <w:pPr>
        <w:spacing w:line="276" w:lineRule="auto"/>
        <w:jc w:val="both"/>
        <w:rPr>
          <w:sz w:val="20"/>
          <w:szCs w:val="20"/>
          <w:lang w:val="en-GB"/>
        </w:rPr>
      </w:pPr>
    </w:p>
    <w:p w14:paraId="3199BF67" w14:textId="7250AD14" w:rsidR="00B95F9A" w:rsidRDefault="00B95F9A" w:rsidP="00271666">
      <w:pPr>
        <w:spacing w:line="276" w:lineRule="auto"/>
        <w:jc w:val="both"/>
        <w:rPr>
          <w:sz w:val="20"/>
          <w:szCs w:val="20"/>
          <w:lang w:val="en-GB"/>
        </w:rPr>
      </w:pPr>
    </w:p>
    <w:p w14:paraId="1C0CD03A" w14:textId="329D1391" w:rsidR="00B95F9A" w:rsidRDefault="00B95F9A" w:rsidP="00271666">
      <w:pPr>
        <w:spacing w:line="276" w:lineRule="auto"/>
        <w:jc w:val="both"/>
        <w:rPr>
          <w:sz w:val="20"/>
          <w:szCs w:val="20"/>
          <w:lang w:val="en-GB"/>
        </w:rPr>
      </w:pPr>
    </w:p>
    <w:p w14:paraId="4F047AFD" w14:textId="79EF2987" w:rsidR="00B95F9A" w:rsidRDefault="00B95F9A" w:rsidP="00271666">
      <w:pPr>
        <w:spacing w:line="276" w:lineRule="auto"/>
        <w:jc w:val="both"/>
        <w:rPr>
          <w:sz w:val="20"/>
          <w:szCs w:val="20"/>
          <w:lang w:val="en-GB"/>
        </w:rPr>
      </w:pPr>
    </w:p>
    <w:p w14:paraId="67191647" w14:textId="487893E9" w:rsidR="00B95F9A" w:rsidRDefault="00B95F9A" w:rsidP="00271666">
      <w:pPr>
        <w:spacing w:line="276" w:lineRule="auto"/>
        <w:jc w:val="both"/>
        <w:rPr>
          <w:sz w:val="20"/>
          <w:szCs w:val="20"/>
          <w:lang w:val="en-GB"/>
        </w:rPr>
      </w:pPr>
    </w:p>
    <w:p w14:paraId="54CF1D9F" w14:textId="28B03DA5" w:rsidR="00B95F9A" w:rsidRDefault="00B95F9A" w:rsidP="00271666">
      <w:pPr>
        <w:spacing w:line="276" w:lineRule="auto"/>
        <w:jc w:val="both"/>
        <w:rPr>
          <w:sz w:val="20"/>
          <w:szCs w:val="20"/>
          <w:lang w:val="en-GB"/>
        </w:rPr>
      </w:pPr>
    </w:p>
    <w:p w14:paraId="0C39B777" w14:textId="77777777" w:rsidR="00B95F9A" w:rsidRPr="00271666" w:rsidRDefault="00B95F9A" w:rsidP="00271666">
      <w:pPr>
        <w:spacing w:line="276" w:lineRule="auto"/>
        <w:jc w:val="both"/>
        <w:rPr>
          <w:sz w:val="20"/>
          <w:szCs w:val="20"/>
          <w:lang w:val="en-GB"/>
        </w:rPr>
      </w:pPr>
    </w:p>
    <w:p w14:paraId="285382E4" w14:textId="42766FE9" w:rsidR="0003346A" w:rsidRPr="0003346A" w:rsidRDefault="0003346A" w:rsidP="0003346A">
      <w:pPr>
        <w:pStyle w:val="Ttulo1"/>
        <w:rPr>
          <w:lang w:val="en-GB"/>
        </w:rPr>
      </w:pPr>
      <w:r w:rsidRPr="0003346A">
        <w:rPr>
          <w:lang w:val="en-GB"/>
        </w:rPr>
        <w:lastRenderedPageBreak/>
        <w:t xml:space="preserve">Agenda </w:t>
      </w:r>
    </w:p>
    <w:p w14:paraId="26D12CD6" w14:textId="77777777" w:rsidR="0003346A" w:rsidRPr="0003346A" w:rsidRDefault="0003346A" w:rsidP="0003346A">
      <w:pPr>
        <w:spacing w:line="256" w:lineRule="auto"/>
        <w:rPr>
          <w:rFonts w:ascii="Calibri" w:eastAsia="Calibri" w:hAnsi="Calibri" w:cs="Arial"/>
          <w:i/>
          <w:iCs/>
          <w:color w:val="404040"/>
          <w:lang w:val="en-GB"/>
        </w:rPr>
      </w:pPr>
      <w:r w:rsidRPr="0003346A">
        <w:rPr>
          <w:rFonts w:ascii="Calibri" w:eastAsia="Calibri" w:hAnsi="Calibri" w:cs="Arial"/>
          <w:i/>
          <w:iCs/>
          <w:color w:val="404040"/>
          <w:lang w:val="en-GB"/>
        </w:rPr>
        <w:t>16</w:t>
      </w:r>
      <w:r w:rsidRPr="0003346A">
        <w:rPr>
          <w:rFonts w:ascii="Calibri" w:eastAsia="Calibri" w:hAnsi="Calibri" w:cs="Arial"/>
          <w:i/>
          <w:iCs/>
          <w:color w:val="404040"/>
          <w:vertAlign w:val="superscript"/>
          <w:lang w:val="en-GB"/>
        </w:rPr>
        <w:t>th</w:t>
      </w:r>
      <w:r w:rsidRPr="0003346A">
        <w:rPr>
          <w:rFonts w:ascii="Calibri" w:eastAsia="Calibri" w:hAnsi="Calibri" w:cs="Arial"/>
          <w:i/>
          <w:iCs/>
          <w:color w:val="404040"/>
          <w:lang w:val="en-GB"/>
        </w:rPr>
        <w:t xml:space="preserve"> February 2022</w:t>
      </w:r>
    </w:p>
    <w:tbl>
      <w:tblPr>
        <w:tblStyle w:val="TableGrid1"/>
        <w:tblW w:w="0" w:type="auto"/>
        <w:tblInd w:w="0" w:type="dxa"/>
        <w:tblBorders>
          <w:top w:val="single" w:sz="4" w:space="0" w:color="808080"/>
          <w:left w:val="single" w:sz="4" w:space="0" w:color="808080"/>
          <w:bottom w:val="single" w:sz="4" w:space="0" w:color="808080"/>
          <w:right w:val="single" w:sz="4" w:space="0" w:color="808080"/>
          <w:insideH w:val="single" w:sz="6" w:space="0" w:color="808080"/>
          <w:insideV w:val="single" w:sz="4" w:space="0" w:color="808080"/>
        </w:tblBorders>
        <w:tblLook w:val="04A0" w:firstRow="1" w:lastRow="0" w:firstColumn="1" w:lastColumn="0" w:noHBand="0" w:noVBand="1"/>
      </w:tblPr>
      <w:tblGrid>
        <w:gridCol w:w="1413"/>
        <w:gridCol w:w="7603"/>
      </w:tblGrid>
      <w:tr w:rsidR="0003346A" w:rsidRPr="00B1364C" w14:paraId="0AB70B7C" w14:textId="77777777" w:rsidTr="401383E1">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1B1D693" w14:textId="77777777"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 xml:space="preserve">11h00 – 12h00 </w:t>
            </w:r>
          </w:p>
          <w:p w14:paraId="5E818E28" w14:textId="77777777"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(Main Hall)</w:t>
            </w:r>
          </w:p>
        </w:tc>
        <w:tc>
          <w:tcPr>
            <w:tcW w:w="76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A3E729" w14:textId="03E8B32C" w:rsidR="0003346A" w:rsidRDefault="0003346A" w:rsidP="0003346A">
            <w:pPr>
              <w:rPr>
                <w:rFonts w:asciiTheme="minorHAnsi" w:hAnsiTheme="minorHAnsi" w:cstheme="minorHAnsi"/>
                <w:b/>
                <w:bCs/>
                <w:sz w:val="18"/>
                <w:szCs w:val="18"/>
              </w:rPr>
            </w:pPr>
            <w:r w:rsidRPr="00B1364C">
              <w:rPr>
                <w:rFonts w:asciiTheme="minorHAnsi" w:hAnsiTheme="minorHAnsi" w:cstheme="minorHAnsi"/>
                <w:b/>
                <w:bCs/>
                <w:sz w:val="18"/>
                <w:szCs w:val="18"/>
              </w:rPr>
              <w:t>Ceremony of Opening the Forum</w:t>
            </w:r>
          </w:p>
          <w:p w14:paraId="3AC7B766" w14:textId="77777777" w:rsidR="00C16705" w:rsidRPr="00C16705" w:rsidRDefault="00A618E4" w:rsidP="00C16705">
            <w:pPr>
              <w:jc w:val="both"/>
              <w:rPr>
                <w:sz w:val="16"/>
                <w:szCs w:val="16"/>
              </w:rPr>
            </w:pPr>
            <w:hyperlink r:id="rId12" w:history="1">
              <w:proofErr w:type="spellStart"/>
              <w:r w:rsidR="00C16705" w:rsidRPr="00C16705">
                <w:rPr>
                  <w:rStyle w:val="Hipervnculo"/>
                  <w:sz w:val="16"/>
                  <w:szCs w:val="16"/>
                </w:rPr>
                <w:t>Foro</w:t>
              </w:r>
              <w:proofErr w:type="spellEnd"/>
              <w:r w:rsidR="00C16705" w:rsidRPr="00C16705">
                <w:rPr>
                  <w:rStyle w:val="Hipervnculo"/>
                  <w:sz w:val="16"/>
                  <w:szCs w:val="16"/>
                </w:rPr>
                <w:t xml:space="preserve"> </w:t>
              </w:r>
              <w:proofErr w:type="spellStart"/>
              <w:r w:rsidR="00C16705" w:rsidRPr="00C16705">
                <w:rPr>
                  <w:rStyle w:val="Hipervnculo"/>
                  <w:sz w:val="16"/>
                  <w:szCs w:val="16"/>
                </w:rPr>
                <w:t>Transfiere</w:t>
              </w:r>
              <w:proofErr w:type="spellEnd"/>
              <w:r w:rsidR="00C16705" w:rsidRPr="00C16705">
                <w:rPr>
                  <w:rStyle w:val="Hipervnculo"/>
                  <w:sz w:val="16"/>
                  <w:szCs w:val="16"/>
                </w:rPr>
                <w:t xml:space="preserve"> (fycma.com)</w:t>
              </w:r>
            </w:hyperlink>
          </w:p>
          <w:p w14:paraId="44E7F44C" w14:textId="77777777" w:rsidR="00424200" w:rsidRPr="00424200" w:rsidRDefault="00424200" w:rsidP="00424200">
            <w:pPr>
              <w:jc w:val="both"/>
              <w:rPr>
                <w:sz w:val="18"/>
                <w:szCs w:val="18"/>
              </w:rPr>
            </w:pPr>
            <w:r w:rsidRPr="00424200">
              <w:rPr>
                <w:sz w:val="18"/>
                <w:szCs w:val="18"/>
              </w:rPr>
              <w:t>For over a decade, the forum gathers overs 3,000 professionals. It is the biggest professional and multi-sectoral Forum for knowledge and technology transfer that takes place in Spain, and that gathers the most relevant players in the national and international R&amp;I ecosystem. It has the confirmed participation of the Spanish Minister of Science and Innovation and the Regional Minister of Andalusia.</w:t>
            </w:r>
          </w:p>
          <w:p w14:paraId="2B377CAF" w14:textId="1193F0BD" w:rsidR="00424200" w:rsidRPr="00B1364C" w:rsidRDefault="00424200" w:rsidP="00424200">
            <w:pPr>
              <w:jc w:val="both"/>
              <w:rPr>
                <w:rFonts w:asciiTheme="minorHAnsi" w:hAnsiTheme="minorHAnsi" w:cstheme="minorHAnsi"/>
                <w:b/>
                <w:bCs/>
                <w:sz w:val="18"/>
                <w:szCs w:val="18"/>
              </w:rPr>
            </w:pPr>
            <w:r w:rsidRPr="00424200">
              <w:rPr>
                <w:sz w:val="18"/>
                <w:szCs w:val="18"/>
              </w:rPr>
              <w:t xml:space="preserve">This year, the 11th edition, </w:t>
            </w:r>
            <w:proofErr w:type="spellStart"/>
            <w:r w:rsidRPr="00424200">
              <w:rPr>
                <w:sz w:val="18"/>
                <w:szCs w:val="18"/>
              </w:rPr>
              <w:t>Foro</w:t>
            </w:r>
            <w:proofErr w:type="spellEnd"/>
            <w:r w:rsidRPr="00424200">
              <w:rPr>
                <w:sz w:val="18"/>
                <w:szCs w:val="18"/>
              </w:rPr>
              <w:t xml:space="preserve"> </w:t>
            </w:r>
            <w:proofErr w:type="spellStart"/>
            <w:r w:rsidRPr="00424200">
              <w:rPr>
                <w:sz w:val="18"/>
                <w:szCs w:val="18"/>
              </w:rPr>
              <w:t>Transfiere’s</w:t>
            </w:r>
            <w:proofErr w:type="spellEnd"/>
            <w:r w:rsidRPr="00424200">
              <w:rPr>
                <w:sz w:val="18"/>
                <w:szCs w:val="18"/>
              </w:rPr>
              <w:t xml:space="preserve"> programme of thematic panels and conferences is divided into 6 different spaces where attendees </w:t>
            </w:r>
            <w:proofErr w:type="gramStart"/>
            <w:r w:rsidRPr="00424200">
              <w:rPr>
                <w:sz w:val="18"/>
                <w:szCs w:val="18"/>
              </w:rPr>
              <w:t>have the opportunity to</w:t>
            </w:r>
            <w:proofErr w:type="gramEnd"/>
            <w:r w:rsidRPr="00424200">
              <w:rPr>
                <w:sz w:val="18"/>
                <w:szCs w:val="18"/>
              </w:rPr>
              <w:t xml:space="preserve"> discuss the latest information about internationalization opportunities, AI (Artificial Intelligence), digital transformation, 4.0 industry, open research and innovation, and public procurement of innovative solutions, among many other topics</w:t>
            </w:r>
          </w:p>
        </w:tc>
      </w:tr>
      <w:tr w:rsidR="0003346A" w:rsidRPr="00B1364C" w14:paraId="5C50D1E5" w14:textId="77777777" w:rsidTr="401383E1">
        <w:tc>
          <w:tcPr>
            <w:tcW w:w="1413"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hideMark/>
          </w:tcPr>
          <w:p w14:paraId="5EB9722F" w14:textId="55F53A96" w:rsidR="0003346A" w:rsidRPr="00B1364C" w:rsidRDefault="00FC60A6" w:rsidP="0003346A">
            <w:pPr>
              <w:rPr>
                <w:rFonts w:asciiTheme="minorHAnsi" w:hAnsiTheme="minorHAnsi" w:cstheme="minorHAnsi"/>
                <w:sz w:val="18"/>
                <w:szCs w:val="18"/>
              </w:rPr>
            </w:pPr>
            <w:r>
              <w:rPr>
                <w:rFonts w:asciiTheme="minorHAnsi" w:hAnsiTheme="minorHAnsi" w:cstheme="minorHAnsi"/>
                <w:sz w:val="18"/>
                <w:szCs w:val="18"/>
              </w:rPr>
              <w:t>12h00 – 12h45</w:t>
            </w:r>
          </w:p>
          <w:p w14:paraId="5D6AA055" w14:textId="77777777" w:rsidR="0003346A"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w:t>
            </w:r>
            <w:proofErr w:type="gramStart"/>
            <w:r w:rsidRPr="00B1364C">
              <w:rPr>
                <w:rFonts w:asciiTheme="minorHAnsi" w:hAnsiTheme="minorHAnsi" w:cstheme="minorHAnsi"/>
                <w:sz w:val="18"/>
                <w:szCs w:val="18"/>
              </w:rPr>
              <w:t>room</w:t>
            </w:r>
            <w:proofErr w:type="gramEnd"/>
            <w:r w:rsidRPr="00B1364C">
              <w:rPr>
                <w:rFonts w:asciiTheme="minorHAnsi" w:hAnsiTheme="minorHAnsi" w:cstheme="minorHAnsi"/>
                <w:sz w:val="18"/>
                <w:szCs w:val="18"/>
              </w:rPr>
              <w:t xml:space="preserve"> 1)</w:t>
            </w:r>
          </w:p>
          <w:p w14:paraId="0B5E52BD" w14:textId="2A6BC6C0" w:rsidR="007B4905" w:rsidRPr="00B1364C" w:rsidRDefault="007B4905" w:rsidP="0003346A">
            <w:pPr>
              <w:rPr>
                <w:rFonts w:asciiTheme="minorHAnsi" w:hAnsiTheme="minorHAnsi" w:cstheme="minorHAnsi"/>
                <w:sz w:val="18"/>
                <w:szCs w:val="18"/>
              </w:rPr>
            </w:pPr>
            <w:r>
              <w:rPr>
                <w:rFonts w:asciiTheme="minorHAnsi" w:hAnsiTheme="minorHAnsi" w:cstheme="minorHAnsi"/>
                <w:sz w:val="18"/>
                <w:szCs w:val="18"/>
              </w:rPr>
              <w:t>English</w:t>
            </w:r>
          </w:p>
        </w:tc>
        <w:tc>
          <w:tcPr>
            <w:tcW w:w="7603"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hideMark/>
          </w:tcPr>
          <w:p w14:paraId="3C98D216" w14:textId="77777777" w:rsidR="0003346A" w:rsidRPr="00B1364C" w:rsidRDefault="0003346A" w:rsidP="0003346A">
            <w:pPr>
              <w:keepNext/>
              <w:keepLines/>
              <w:outlineLvl w:val="0"/>
              <w:rPr>
                <w:rFonts w:asciiTheme="minorHAnsi" w:eastAsia="Malgun Gothic" w:hAnsiTheme="minorHAnsi" w:cstheme="minorHAnsi"/>
                <w:b/>
                <w:color w:val="1C70B5"/>
                <w:sz w:val="18"/>
                <w:szCs w:val="18"/>
              </w:rPr>
            </w:pPr>
            <w:r w:rsidRPr="00B1364C">
              <w:rPr>
                <w:rFonts w:asciiTheme="minorHAnsi" w:eastAsia="Malgun Gothic" w:hAnsiTheme="minorHAnsi" w:cstheme="minorHAnsi"/>
                <w:b/>
                <w:color w:val="1C70B5"/>
                <w:sz w:val="18"/>
                <w:szCs w:val="18"/>
              </w:rPr>
              <w:t>Clusters as key drivers of regional development and growth</w:t>
            </w:r>
          </w:p>
          <w:p w14:paraId="6B98C438" w14:textId="5EAC9B04" w:rsidR="00317493" w:rsidRDefault="00317493" w:rsidP="001A6C02">
            <w:pPr>
              <w:jc w:val="both"/>
              <w:rPr>
                <w:rFonts w:asciiTheme="minorHAnsi" w:hAnsiTheme="minorHAnsi" w:cstheme="minorHAnsi"/>
                <w:sz w:val="18"/>
                <w:szCs w:val="18"/>
              </w:rPr>
            </w:pPr>
            <w:r w:rsidRPr="00B1364C">
              <w:rPr>
                <w:rFonts w:asciiTheme="minorHAnsi" w:hAnsiTheme="minorHAnsi" w:cstheme="minorHAnsi"/>
                <w:sz w:val="18"/>
                <w:szCs w:val="18"/>
              </w:rPr>
              <w:t xml:space="preserve">Moderator: Esteban </w:t>
            </w:r>
            <w:proofErr w:type="spellStart"/>
            <w:r w:rsidRPr="00B1364C">
              <w:rPr>
                <w:rFonts w:asciiTheme="minorHAnsi" w:hAnsiTheme="minorHAnsi" w:cstheme="minorHAnsi"/>
                <w:sz w:val="18"/>
                <w:szCs w:val="18"/>
              </w:rPr>
              <w:t>Pelayo</w:t>
            </w:r>
            <w:proofErr w:type="spellEnd"/>
            <w:r w:rsidRPr="00B1364C">
              <w:rPr>
                <w:rFonts w:asciiTheme="minorHAnsi" w:hAnsiTheme="minorHAnsi" w:cstheme="minorHAnsi"/>
                <w:sz w:val="18"/>
                <w:szCs w:val="18"/>
              </w:rPr>
              <w:t xml:space="preserve">. European Association of Development Agencies. </w:t>
            </w:r>
            <w:r w:rsidRPr="007E00F6">
              <w:rPr>
                <w:rFonts w:asciiTheme="minorHAnsi" w:hAnsiTheme="minorHAnsi" w:cstheme="minorHAnsi"/>
                <w:sz w:val="18"/>
                <w:szCs w:val="18"/>
              </w:rPr>
              <w:t>EURADA (confirmed)</w:t>
            </w:r>
          </w:p>
          <w:p w14:paraId="5B7F5530" w14:textId="77777777" w:rsidR="00317493" w:rsidRDefault="00317493" w:rsidP="001A6C02">
            <w:pPr>
              <w:jc w:val="both"/>
              <w:rPr>
                <w:rFonts w:asciiTheme="minorHAnsi" w:hAnsiTheme="minorHAnsi" w:cstheme="minorHAnsi"/>
                <w:sz w:val="18"/>
                <w:szCs w:val="18"/>
              </w:rPr>
            </w:pPr>
          </w:p>
          <w:p w14:paraId="4DC05D06" w14:textId="27C70202" w:rsidR="0003346A" w:rsidRPr="00B1364C" w:rsidRDefault="0003346A" w:rsidP="001A6C02">
            <w:pPr>
              <w:jc w:val="both"/>
              <w:rPr>
                <w:rFonts w:asciiTheme="minorHAnsi" w:hAnsiTheme="minorHAnsi" w:cstheme="minorHAnsi"/>
                <w:sz w:val="18"/>
                <w:szCs w:val="18"/>
              </w:rPr>
            </w:pPr>
            <w:r w:rsidRPr="00B1364C">
              <w:rPr>
                <w:rFonts w:asciiTheme="minorHAnsi" w:hAnsiTheme="minorHAnsi" w:cstheme="minorHAnsi"/>
                <w:sz w:val="18"/>
                <w:szCs w:val="18"/>
              </w:rPr>
              <w:t>The opening</w:t>
            </w:r>
            <w:r w:rsidR="00592306">
              <w:rPr>
                <w:rFonts w:asciiTheme="minorHAnsi" w:hAnsiTheme="minorHAnsi" w:cstheme="minorHAnsi"/>
                <w:sz w:val="18"/>
                <w:szCs w:val="18"/>
              </w:rPr>
              <w:t xml:space="preserve"> of the workshop</w:t>
            </w:r>
            <w:r w:rsidR="006B6526">
              <w:rPr>
                <w:rFonts w:asciiTheme="minorHAnsi" w:hAnsiTheme="minorHAnsi" w:cstheme="minorHAnsi"/>
                <w:sz w:val="18"/>
                <w:szCs w:val="18"/>
              </w:rPr>
              <w:t>:</w:t>
            </w:r>
            <w:r w:rsidRPr="00B1364C">
              <w:rPr>
                <w:rFonts w:asciiTheme="minorHAnsi" w:hAnsiTheme="minorHAnsi" w:cstheme="minorHAnsi"/>
                <w:sz w:val="18"/>
                <w:szCs w:val="18"/>
              </w:rPr>
              <w:t xml:space="preserve"> </w:t>
            </w:r>
            <w:r w:rsidRPr="00B1364C">
              <w:rPr>
                <w:rFonts w:asciiTheme="minorHAnsi" w:hAnsiTheme="minorHAnsi" w:cstheme="minorHAnsi"/>
                <w:i/>
                <w:iCs/>
                <w:sz w:val="18"/>
                <w:szCs w:val="18"/>
              </w:rPr>
              <w:t>Cluster meets Regions</w:t>
            </w:r>
            <w:r w:rsidRPr="00B1364C">
              <w:rPr>
                <w:rFonts w:asciiTheme="minorHAnsi" w:hAnsiTheme="minorHAnsi" w:cstheme="minorHAnsi"/>
                <w:sz w:val="18"/>
                <w:szCs w:val="18"/>
              </w:rPr>
              <w:t xml:space="preserve"> shows the involvement of clusters in regional economic governance, in policy design and implementation at regional. To do so, the conference starts explaining the EU clusters policies and priorities from Andalusia. </w:t>
            </w:r>
          </w:p>
          <w:p w14:paraId="59CF2FFF" w14:textId="77777777" w:rsidR="00137006" w:rsidRPr="00E94DCF" w:rsidRDefault="00137006" w:rsidP="00137006">
            <w:pPr>
              <w:numPr>
                <w:ilvl w:val="0"/>
                <w:numId w:val="44"/>
              </w:numPr>
              <w:ind w:left="360"/>
              <w:contextualSpacing/>
              <w:rPr>
                <w:rFonts w:asciiTheme="minorHAnsi" w:hAnsiTheme="minorHAnsi" w:cstheme="minorHAnsi"/>
                <w:i/>
                <w:sz w:val="18"/>
                <w:szCs w:val="18"/>
              </w:rPr>
            </w:pPr>
            <w:r w:rsidRPr="00E94DCF">
              <w:rPr>
                <w:rFonts w:asciiTheme="minorHAnsi" w:hAnsiTheme="minorHAnsi" w:cstheme="minorHAnsi"/>
                <w:i/>
                <w:sz w:val="18"/>
                <w:szCs w:val="18"/>
              </w:rPr>
              <w:t xml:space="preserve">Regional priorities and S4 Andalusia </w:t>
            </w:r>
          </w:p>
          <w:p w14:paraId="5C4B8F8E" w14:textId="7C713BAD" w:rsidR="00137006" w:rsidRPr="00137006" w:rsidRDefault="00137006" w:rsidP="00137006">
            <w:pPr>
              <w:ind w:left="360"/>
              <w:contextualSpacing/>
              <w:rPr>
                <w:rFonts w:asciiTheme="minorHAnsi" w:hAnsiTheme="minorHAnsi" w:cstheme="minorHAnsi"/>
                <w:i/>
              </w:rPr>
            </w:pPr>
            <w:r w:rsidRPr="00B1364C">
              <w:rPr>
                <w:rFonts w:asciiTheme="minorHAnsi" w:hAnsiTheme="minorHAnsi" w:cstheme="minorHAnsi"/>
                <w:sz w:val="18"/>
                <w:szCs w:val="18"/>
              </w:rPr>
              <w:t xml:space="preserve">Pablo Cortés </w:t>
            </w:r>
            <w:proofErr w:type="spellStart"/>
            <w:r w:rsidRPr="00B1364C">
              <w:rPr>
                <w:rFonts w:asciiTheme="minorHAnsi" w:hAnsiTheme="minorHAnsi" w:cstheme="minorHAnsi"/>
                <w:sz w:val="18"/>
                <w:szCs w:val="18"/>
              </w:rPr>
              <w:t>Achedad</w:t>
            </w:r>
            <w:proofErr w:type="spellEnd"/>
            <w:r w:rsidRPr="00B1364C">
              <w:rPr>
                <w:rFonts w:asciiTheme="minorHAnsi" w:hAnsiTheme="minorHAnsi" w:cstheme="minorHAnsi"/>
                <w:sz w:val="18"/>
                <w:szCs w:val="18"/>
              </w:rPr>
              <w:t>. Secretary General for Enterprise, Innovation and Entrepreneurship. Regional Government of Andalusia</w:t>
            </w:r>
          </w:p>
          <w:p w14:paraId="204DD8CF" w14:textId="77777777" w:rsidR="00137006" w:rsidRPr="00E94DCF" w:rsidRDefault="00137006" w:rsidP="00137006">
            <w:pPr>
              <w:numPr>
                <w:ilvl w:val="0"/>
                <w:numId w:val="44"/>
              </w:numPr>
              <w:ind w:left="360"/>
              <w:contextualSpacing/>
              <w:rPr>
                <w:rFonts w:asciiTheme="minorHAnsi" w:hAnsiTheme="minorHAnsi" w:cstheme="minorHAnsi"/>
                <w:i/>
                <w:sz w:val="18"/>
                <w:szCs w:val="18"/>
              </w:rPr>
            </w:pPr>
            <w:r w:rsidRPr="00E94DCF">
              <w:rPr>
                <w:rFonts w:asciiTheme="minorHAnsi" w:hAnsiTheme="minorHAnsi" w:cstheme="minorHAnsi"/>
                <w:i/>
                <w:sz w:val="18"/>
                <w:szCs w:val="18"/>
              </w:rPr>
              <w:t>Cluster policy in Spain</w:t>
            </w:r>
          </w:p>
          <w:p w14:paraId="658347C0" w14:textId="77777777" w:rsidR="00137006" w:rsidRDefault="00137006" w:rsidP="00137006">
            <w:pPr>
              <w:ind w:left="360"/>
              <w:contextualSpacing/>
              <w:rPr>
                <w:rFonts w:asciiTheme="minorHAnsi" w:hAnsiTheme="minorHAnsi" w:cstheme="minorHAnsi"/>
                <w:sz w:val="18"/>
                <w:szCs w:val="18"/>
              </w:rPr>
            </w:pPr>
            <w:r>
              <w:rPr>
                <w:rFonts w:asciiTheme="minorHAnsi" w:hAnsiTheme="minorHAnsi" w:cstheme="minorHAnsi"/>
                <w:sz w:val="18"/>
                <w:szCs w:val="18"/>
              </w:rPr>
              <w:t xml:space="preserve">Jordi </w:t>
            </w:r>
            <w:proofErr w:type="spellStart"/>
            <w:r>
              <w:rPr>
                <w:rFonts w:asciiTheme="minorHAnsi" w:hAnsiTheme="minorHAnsi" w:cstheme="minorHAnsi"/>
                <w:sz w:val="18"/>
                <w:szCs w:val="18"/>
              </w:rPr>
              <w:t>Llinares</w:t>
            </w:r>
            <w:proofErr w:type="spellEnd"/>
            <w:r>
              <w:rPr>
                <w:rFonts w:asciiTheme="minorHAnsi" w:hAnsiTheme="minorHAnsi" w:cstheme="minorHAnsi"/>
                <w:sz w:val="18"/>
                <w:szCs w:val="18"/>
              </w:rPr>
              <w:t xml:space="preserve"> – General Directorate for Industry and SMEs in Spain</w:t>
            </w:r>
          </w:p>
          <w:p w14:paraId="6E5DC98E" w14:textId="23DFD06C" w:rsidR="0003346A" w:rsidRPr="00137006" w:rsidRDefault="0003346A" w:rsidP="00137006">
            <w:pPr>
              <w:numPr>
                <w:ilvl w:val="0"/>
                <w:numId w:val="45"/>
              </w:numPr>
              <w:ind w:left="360"/>
              <w:contextualSpacing/>
              <w:rPr>
                <w:rFonts w:asciiTheme="minorHAnsi" w:hAnsiTheme="minorHAnsi" w:cstheme="minorHAnsi"/>
                <w:sz w:val="18"/>
                <w:szCs w:val="18"/>
              </w:rPr>
            </w:pPr>
            <w:r w:rsidRPr="00137006">
              <w:rPr>
                <w:rFonts w:asciiTheme="minorHAnsi" w:hAnsiTheme="minorHAnsi" w:cstheme="minorHAnsi"/>
                <w:sz w:val="18"/>
                <w:szCs w:val="18"/>
              </w:rPr>
              <w:t xml:space="preserve">EU </w:t>
            </w:r>
            <w:r w:rsidR="00E94DCF" w:rsidRPr="00137006">
              <w:rPr>
                <w:rFonts w:asciiTheme="minorHAnsi" w:hAnsiTheme="minorHAnsi" w:cstheme="minorHAnsi"/>
                <w:sz w:val="18"/>
                <w:szCs w:val="18"/>
              </w:rPr>
              <w:t>industrial and cluster policy</w:t>
            </w:r>
          </w:p>
          <w:p w14:paraId="5B86C56D" w14:textId="001781E5" w:rsidR="0003346A" w:rsidRPr="002A7E57" w:rsidRDefault="00E94DCF" w:rsidP="00137006">
            <w:pPr>
              <w:ind w:left="360"/>
              <w:contextualSpacing/>
              <w:rPr>
                <w:rFonts w:asciiTheme="minorHAnsi" w:hAnsiTheme="minorHAnsi" w:cstheme="minorHAnsi"/>
                <w:sz w:val="18"/>
                <w:szCs w:val="18"/>
                <w:lang w:val="en-US"/>
              </w:rPr>
            </w:pPr>
            <w:r>
              <w:rPr>
                <w:rFonts w:asciiTheme="minorHAnsi" w:hAnsiTheme="minorHAnsi" w:cstheme="minorHAnsi"/>
                <w:sz w:val="18"/>
                <w:szCs w:val="18"/>
              </w:rPr>
              <w:t xml:space="preserve">Ulla Engelmann – </w:t>
            </w:r>
            <w:proofErr w:type="spellStart"/>
            <w:r>
              <w:rPr>
                <w:rFonts w:asciiTheme="minorHAnsi" w:hAnsiTheme="minorHAnsi" w:cstheme="minorHAnsi"/>
                <w:sz w:val="18"/>
                <w:szCs w:val="18"/>
              </w:rPr>
              <w:t>HoU</w:t>
            </w:r>
            <w:proofErr w:type="spellEnd"/>
            <w:r>
              <w:rPr>
                <w:rFonts w:asciiTheme="minorHAnsi" w:hAnsiTheme="minorHAnsi" w:cstheme="minorHAnsi"/>
                <w:sz w:val="18"/>
                <w:szCs w:val="18"/>
              </w:rPr>
              <w:t xml:space="preserve"> Networks, Clusters</w:t>
            </w:r>
            <w:r w:rsidR="0003346A" w:rsidRPr="00B1364C">
              <w:rPr>
                <w:rFonts w:asciiTheme="minorHAnsi" w:hAnsiTheme="minorHAnsi" w:cstheme="minorHAnsi"/>
                <w:sz w:val="18"/>
                <w:szCs w:val="18"/>
              </w:rPr>
              <w:t xml:space="preserve"> DG GROW European Commission </w:t>
            </w:r>
          </w:p>
        </w:tc>
      </w:tr>
      <w:tr w:rsidR="00E94DCF" w:rsidRPr="00B1364C" w14:paraId="41E52FDF" w14:textId="77777777" w:rsidTr="401383E1">
        <w:tc>
          <w:tcPr>
            <w:tcW w:w="1413"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tcPr>
          <w:p w14:paraId="7AE7B247" w14:textId="7437CE17" w:rsidR="00E94DCF" w:rsidRPr="00B1364C" w:rsidRDefault="00E94DCF" w:rsidP="00E94DCF">
            <w:pPr>
              <w:rPr>
                <w:rFonts w:asciiTheme="minorHAnsi" w:hAnsiTheme="minorHAnsi" w:cstheme="minorHAnsi"/>
                <w:sz w:val="18"/>
                <w:szCs w:val="18"/>
              </w:rPr>
            </w:pPr>
            <w:r>
              <w:rPr>
                <w:rFonts w:asciiTheme="minorHAnsi" w:hAnsiTheme="minorHAnsi" w:cstheme="minorHAnsi"/>
                <w:sz w:val="18"/>
                <w:szCs w:val="18"/>
              </w:rPr>
              <w:t>12h45 – 13h30</w:t>
            </w:r>
          </w:p>
          <w:p w14:paraId="3F60FA45" w14:textId="77777777" w:rsidR="00E94DCF" w:rsidRDefault="00E94DCF" w:rsidP="00E94DCF">
            <w:pPr>
              <w:rPr>
                <w:rFonts w:asciiTheme="minorHAnsi" w:hAnsiTheme="minorHAnsi" w:cstheme="minorHAnsi"/>
                <w:sz w:val="18"/>
                <w:szCs w:val="18"/>
              </w:rPr>
            </w:pPr>
            <w:r w:rsidRPr="00B1364C">
              <w:rPr>
                <w:rFonts w:asciiTheme="minorHAnsi" w:hAnsiTheme="minorHAnsi" w:cstheme="minorHAnsi"/>
                <w:sz w:val="18"/>
                <w:szCs w:val="18"/>
              </w:rPr>
              <w:t>(</w:t>
            </w:r>
            <w:proofErr w:type="gramStart"/>
            <w:r w:rsidRPr="00B1364C">
              <w:rPr>
                <w:rFonts w:asciiTheme="minorHAnsi" w:hAnsiTheme="minorHAnsi" w:cstheme="minorHAnsi"/>
                <w:sz w:val="18"/>
                <w:szCs w:val="18"/>
              </w:rPr>
              <w:t>room</w:t>
            </w:r>
            <w:proofErr w:type="gramEnd"/>
            <w:r w:rsidRPr="00B1364C">
              <w:rPr>
                <w:rFonts w:asciiTheme="minorHAnsi" w:hAnsiTheme="minorHAnsi" w:cstheme="minorHAnsi"/>
                <w:sz w:val="18"/>
                <w:szCs w:val="18"/>
              </w:rPr>
              <w:t xml:space="preserve"> 1)</w:t>
            </w:r>
          </w:p>
          <w:p w14:paraId="1E0662F6" w14:textId="432FE370" w:rsidR="007B4905" w:rsidRDefault="007B4905" w:rsidP="00E94DCF">
            <w:pPr>
              <w:rPr>
                <w:rFonts w:cstheme="minorHAnsi"/>
                <w:sz w:val="18"/>
                <w:szCs w:val="18"/>
              </w:rPr>
            </w:pPr>
            <w:r>
              <w:rPr>
                <w:rFonts w:cstheme="minorHAnsi"/>
                <w:sz w:val="18"/>
                <w:szCs w:val="18"/>
              </w:rPr>
              <w:t>English</w:t>
            </w:r>
          </w:p>
        </w:tc>
        <w:tc>
          <w:tcPr>
            <w:tcW w:w="7603"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tcPr>
          <w:p w14:paraId="4FD4D70D" w14:textId="77777777" w:rsidR="00E94DCF" w:rsidRPr="00B1364C" w:rsidRDefault="00E94DCF" w:rsidP="00E94DCF">
            <w:pPr>
              <w:rPr>
                <w:rFonts w:asciiTheme="minorHAnsi" w:hAnsiTheme="minorHAnsi" w:cstheme="minorHAnsi"/>
                <w:i/>
                <w:iCs/>
                <w:color w:val="404040"/>
              </w:rPr>
            </w:pPr>
            <w:r w:rsidRPr="00B1364C">
              <w:rPr>
                <w:rFonts w:asciiTheme="minorHAnsi" w:hAnsiTheme="minorHAnsi" w:cstheme="minorHAnsi"/>
                <w:i/>
                <w:iCs/>
                <w:color w:val="404040"/>
                <w:sz w:val="18"/>
                <w:szCs w:val="18"/>
              </w:rPr>
              <w:t>Setting the Scene</w:t>
            </w:r>
          </w:p>
          <w:p w14:paraId="334AEDDB" w14:textId="4F6D87C5" w:rsidR="00E94DCF" w:rsidRPr="00165E52" w:rsidRDefault="00E94DCF" w:rsidP="00165E52">
            <w:pPr>
              <w:numPr>
                <w:ilvl w:val="0"/>
                <w:numId w:val="45"/>
              </w:numPr>
              <w:ind w:left="360"/>
              <w:contextualSpacing/>
              <w:rPr>
                <w:rFonts w:asciiTheme="minorHAnsi" w:hAnsiTheme="minorHAnsi" w:cstheme="minorHAnsi"/>
                <w:sz w:val="18"/>
                <w:szCs w:val="18"/>
              </w:rPr>
            </w:pPr>
            <w:r>
              <w:rPr>
                <w:rFonts w:asciiTheme="minorHAnsi" w:hAnsiTheme="minorHAnsi" w:cstheme="minorHAnsi"/>
                <w:sz w:val="18"/>
                <w:szCs w:val="18"/>
              </w:rPr>
              <w:t>Introduction and objectives of Clusters meet Regions workshops</w:t>
            </w:r>
          </w:p>
          <w:p w14:paraId="528D456A" w14:textId="64E861F7" w:rsidR="0061559B" w:rsidRDefault="00E94DCF" w:rsidP="00165E52">
            <w:pPr>
              <w:ind w:left="360"/>
              <w:contextualSpacing/>
              <w:rPr>
                <w:rFonts w:asciiTheme="minorHAnsi" w:hAnsiTheme="minorHAnsi" w:cstheme="minorHAnsi"/>
                <w:sz w:val="18"/>
                <w:szCs w:val="18"/>
              </w:rPr>
            </w:pPr>
            <w:r w:rsidRPr="00B1364C">
              <w:rPr>
                <w:rFonts w:asciiTheme="minorHAnsi" w:hAnsiTheme="minorHAnsi" w:cstheme="minorHAnsi"/>
                <w:sz w:val="18"/>
                <w:szCs w:val="18"/>
              </w:rPr>
              <w:t xml:space="preserve">Marek </w:t>
            </w:r>
            <w:proofErr w:type="spellStart"/>
            <w:r w:rsidRPr="00B1364C">
              <w:rPr>
                <w:rFonts w:asciiTheme="minorHAnsi" w:hAnsiTheme="minorHAnsi" w:cstheme="minorHAnsi"/>
                <w:sz w:val="18"/>
                <w:szCs w:val="18"/>
              </w:rPr>
              <w:t>Przeor</w:t>
            </w:r>
            <w:proofErr w:type="spellEnd"/>
            <w:r w:rsidRPr="00B1364C">
              <w:rPr>
                <w:rFonts w:asciiTheme="minorHAnsi" w:hAnsiTheme="minorHAnsi" w:cstheme="minorHAnsi"/>
                <w:sz w:val="18"/>
                <w:szCs w:val="18"/>
              </w:rPr>
              <w:t xml:space="preserve">. DG GROW. European Commission </w:t>
            </w:r>
          </w:p>
          <w:p w14:paraId="2C246BC1" w14:textId="1A763A77" w:rsidR="00E94DCF" w:rsidRPr="00B1364C" w:rsidRDefault="00E94DCF" w:rsidP="00E94DCF">
            <w:pPr>
              <w:numPr>
                <w:ilvl w:val="0"/>
                <w:numId w:val="45"/>
              </w:numPr>
              <w:ind w:left="360"/>
              <w:contextualSpacing/>
              <w:rPr>
                <w:rFonts w:asciiTheme="minorHAnsi" w:hAnsiTheme="minorHAnsi" w:cstheme="minorHAnsi"/>
                <w:sz w:val="18"/>
                <w:szCs w:val="18"/>
              </w:rPr>
            </w:pPr>
            <w:r>
              <w:rPr>
                <w:rFonts w:asciiTheme="minorHAnsi" w:hAnsiTheme="minorHAnsi" w:cstheme="minorHAnsi"/>
                <w:sz w:val="18"/>
                <w:szCs w:val="18"/>
              </w:rPr>
              <w:t xml:space="preserve">Input paper for the Clusters meet </w:t>
            </w:r>
            <w:proofErr w:type="gramStart"/>
            <w:r>
              <w:rPr>
                <w:rFonts w:asciiTheme="minorHAnsi" w:hAnsiTheme="minorHAnsi" w:cstheme="minorHAnsi"/>
                <w:sz w:val="18"/>
                <w:szCs w:val="18"/>
              </w:rPr>
              <w:t>Regions</w:t>
            </w:r>
            <w:proofErr w:type="gramEnd"/>
            <w:r>
              <w:rPr>
                <w:rFonts w:asciiTheme="minorHAnsi" w:hAnsiTheme="minorHAnsi" w:cstheme="minorHAnsi"/>
                <w:sz w:val="18"/>
                <w:szCs w:val="18"/>
              </w:rPr>
              <w:t xml:space="preserve"> workshop</w:t>
            </w:r>
            <w:r w:rsidRPr="00B1364C">
              <w:rPr>
                <w:rFonts w:asciiTheme="minorHAnsi" w:hAnsiTheme="minorHAnsi" w:cstheme="minorHAnsi"/>
                <w:sz w:val="18"/>
                <w:szCs w:val="18"/>
              </w:rPr>
              <w:t xml:space="preserve"> </w:t>
            </w:r>
          </w:p>
          <w:p w14:paraId="760F3EB2" w14:textId="1E56C06B" w:rsidR="00E94DCF" w:rsidRPr="00B1364C" w:rsidRDefault="00E94DCF" w:rsidP="007A529B">
            <w:pPr>
              <w:ind w:left="360"/>
              <w:rPr>
                <w:rFonts w:eastAsia="Malgun Gothic" w:cstheme="minorHAnsi"/>
                <w:b/>
                <w:color w:val="1C70B5"/>
                <w:sz w:val="18"/>
                <w:szCs w:val="18"/>
              </w:rPr>
            </w:pPr>
            <w:r w:rsidRPr="00B1364C">
              <w:rPr>
                <w:rFonts w:asciiTheme="minorHAnsi" w:hAnsiTheme="minorHAnsi" w:cstheme="minorHAnsi"/>
                <w:sz w:val="18"/>
                <w:szCs w:val="18"/>
              </w:rPr>
              <w:t xml:space="preserve"> </w:t>
            </w:r>
            <w:proofErr w:type="spellStart"/>
            <w:r w:rsidRPr="00B1364C">
              <w:rPr>
                <w:rFonts w:asciiTheme="minorHAnsi" w:hAnsiTheme="minorHAnsi" w:cstheme="minorHAnsi"/>
                <w:sz w:val="18"/>
                <w:szCs w:val="18"/>
              </w:rPr>
              <w:t>Dr.</w:t>
            </w:r>
            <w:proofErr w:type="spellEnd"/>
            <w:r w:rsidRPr="00B1364C">
              <w:rPr>
                <w:rFonts w:asciiTheme="minorHAnsi" w:hAnsiTheme="minorHAnsi" w:cstheme="minorHAnsi"/>
                <w:sz w:val="18"/>
                <w:szCs w:val="18"/>
              </w:rPr>
              <w:t xml:space="preserve"> Jan-Philipp Kramer </w:t>
            </w:r>
            <w:proofErr w:type="spellStart"/>
            <w:r w:rsidRPr="00B1364C">
              <w:rPr>
                <w:rFonts w:asciiTheme="minorHAnsi" w:hAnsiTheme="minorHAnsi" w:cstheme="minorHAnsi"/>
                <w:sz w:val="18"/>
                <w:szCs w:val="18"/>
              </w:rPr>
              <w:t>Prognos</w:t>
            </w:r>
            <w:proofErr w:type="spellEnd"/>
          </w:p>
        </w:tc>
      </w:tr>
      <w:tr w:rsidR="0003346A" w:rsidRPr="00B1364C" w14:paraId="16DD7D09" w14:textId="77777777" w:rsidTr="401383E1">
        <w:tc>
          <w:tcPr>
            <w:tcW w:w="141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hideMark/>
          </w:tcPr>
          <w:p w14:paraId="23911C3A" w14:textId="77777777"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13h30 – 14h30</w:t>
            </w:r>
          </w:p>
        </w:tc>
        <w:tc>
          <w:tcPr>
            <w:tcW w:w="760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hideMark/>
          </w:tcPr>
          <w:p w14:paraId="10F4B557" w14:textId="77777777" w:rsidR="0003346A" w:rsidRPr="00B1364C" w:rsidRDefault="0003346A" w:rsidP="0003346A">
            <w:pPr>
              <w:jc w:val="center"/>
              <w:rPr>
                <w:rFonts w:asciiTheme="minorHAnsi" w:hAnsiTheme="minorHAnsi" w:cstheme="minorHAnsi"/>
                <w:sz w:val="18"/>
                <w:szCs w:val="18"/>
              </w:rPr>
            </w:pPr>
            <w:r w:rsidRPr="00B1364C">
              <w:rPr>
                <w:rFonts w:asciiTheme="minorHAnsi" w:hAnsiTheme="minorHAnsi" w:cstheme="minorHAnsi"/>
                <w:b/>
                <w:bCs/>
                <w:sz w:val="18"/>
                <w:szCs w:val="18"/>
              </w:rPr>
              <w:t>Networking lunch</w:t>
            </w:r>
          </w:p>
        </w:tc>
      </w:tr>
      <w:tr w:rsidR="0003346A" w:rsidRPr="007E00F6" w14:paraId="5A7458F1" w14:textId="77777777" w:rsidTr="401383E1">
        <w:tc>
          <w:tcPr>
            <w:tcW w:w="141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hideMark/>
          </w:tcPr>
          <w:p w14:paraId="51E4EFF1" w14:textId="77777777" w:rsidR="0003346A"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14h30 – 16h00</w:t>
            </w:r>
          </w:p>
          <w:p w14:paraId="326411DB" w14:textId="77777777" w:rsidR="007B4905" w:rsidRDefault="007B4905" w:rsidP="007B4905">
            <w:pPr>
              <w:rPr>
                <w:rFonts w:asciiTheme="minorHAnsi" w:hAnsiTheme="minorHAnsi" w:cstheme="minorHAnsi"/>
                <w:sz w:val="18"/>
                <w:szCs w:val="18"/>
              </w:rPr>
            </w:pPr>
            <w:r w:rsidRPr="00B1364C">
              <w:rPr>
                <w:rFonts w:asciiTheme="minorHAnsi" w:hAnsiTheme="minorHAnsi" w:cstheme="minorHAnsi"/>
                <w:sz w:val="18"/>
                <w:szCs w:val="18"/>
              </w:rPr>
              <w:t>(</w:t>
            </w:r>
            <w:proofErr w:type="gramStart"/>
            <w:r w:rsidRPr="00B1364C">
              <w:rPr>
                <w:rFonts w:asciiTheme="minorHAnsi" w:hAnsiTheme="minorHAnsi" w:cstheme="minorHAnsi"/>
                <w:sz w:val="18"/>
                <w:szCs w:val="18"/>
              </w:rPr>
              <w:t>room</w:t>
            </w:r>
            <w:proofErr w:type="gramEnd"/>
            <w:r w:rsidRPr="00B1364C">
              <w:rPr>
                <w:rFonts w:asciiTheme="minorHAnsi" w:hAnsiTheme="minorHAnsi" w:cstheme="minorHAnsi"/>
                <w:sz w:val="18"/>
                <w:szCs w:val="18"/>
              </w:rPr>
              <w:t xml:space="preserve"> 1)</w:t>
            </w:r>
          </w:p>
          <w:p w14:paraId="4A127F1C" w14:textId="48097764" w:rsidR="007B4905" w:rsidRPr="00B1364C" w:rsidRDefault="007B4905" w:rsidP="007B4905">
            <w:pPr>
              <w:rPr>
                <w:rFonts w:asciiTheme="minorHAnsi" w:hAnsiTheme="minorHAnsi" w:cstheme="minorHAnsi"/>
                <w:sz w:val="18"/>
                <w:szCs w:val="18"/>
              </w:rPr>
            </w:pPr>
            <w:r>
              <w:rPr>
                <w:rFonts w:cstheme="minorHAnsi"/>
                <w:sz w:val="18"/>
                <w:szCs w:val="18"/>
              </w:rPr>
              <w:t>English</w:t>
            </w:r>
            <w:r>
              <w:rPr>
                <w:rFonts w:asciiTheme="minorHAnsi" w:hAnsiTheme="minorHAnsi" w:cstheme="minorHAnsi"/>
                <w:sz w:val="18"/>
                <w:szCs w:val="18"/>
              </w:rPr>
              <w:t xml:space="preserve"> </w:t>
            </w:r>
          </w:p>
        </w:tc>
        <w:tc>
          <w:tcPr>
            <w:tcW w:w="760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hideMark/>
          </w:tcPr>
          <w:p w14:paraId="42A341E5" w14:textId="52E273FA" w:rsidR="0003346A" w:rsidRDefault="005C0C35" w:rsidP="0003346A">
            <w:pPr>
              <w:keepNext/>
              <w:keepLines/>
              <w:outlineLvl w:val="0"/>
              <w:rPr>
                <w:rFonts w:asciiTheme="minorHAnsi" w:eastAsia="Malgun Gothic" w:hAnsiTheme="minorHAnsi" w:cstheme="minorHAnsi"/>
                <w:b/>
                <w:color w:val="1C70B5"/>
                <w:sz w:val="18"/>
                <w:szCs w:val="18"/>
              </w:rPr>
            </w:pPr>
            <w:r>
              <w:rPr>
                <w:rFonts w:asciiTheme="minorHAnsi" w:eastAsia="Malgun Gothic" w:hAnsiTheme="minorHAnsi" w:cstheme="minorHAnsi"/>
                <w:b/>
                <w:color w:val="1C70B5"/>
                <w:sz w:val="18"/>
                <w:szCs w:val="18"/>
              </w:rPr>
              <w:t>Priority</w:t>
            </w:r>
            <w:r w:rsidR="0003346A" w:rsidRPr="00B1364C">
              <w:rPr>
                <w:rFonts w:asciiTheme="minorHAnsi" w:eastAsia="Malgun Gothic" w:hAnsiTheme="minorHAnsi" w:cstheme="minorHAnsi"/>
                <w:b/>
                <w:color w:val="1C70B5"/>
                <w:sz w:val="18"/>
                <w:szCs w:val="18"/>
              </w:rPr>
              <w:t xml:space="preserve"> areas</w:t>
            </w:r>
            <w:r w:rsidR="00616460">
              <w:rPr>
                <w:rFonts w:asciiTheme="minorHAnsi" w:eastAsia="Malgun Gothic" w:hAnsiTheme="minorHAnsi" w:cstheme="minorHAnsi"/>
                <w:b/>
                <w:color w:val="1C70B5"/>
                <w:sz w:val="18"/>
                <w:szCs w:val="18"/>
              </w:rPr>
              <w:t xml:space="preserve"> and industrial ecosystems in </w:t>
            </w:r>
            <w:r w:rsidR="0003346A" w:rsidRPr="00B1364C">
              <w:rPr>
                <w:rFonts w:asciiTheme="minorHAnsi" w:eastAsia="Malgun Gothic" w:hAnsiTheme="minorHAnsi" w:cstheme="minorHAnsi"/>
                <w:b/>
                <w:color w:val="1C70B5"/>
                <w:sz w:val="18"/>
                <w:szCs w:val="18"/>
              </w:rPr>
              <w:t>Andalusia</w:t>
            </w:r>
          </w:p>
          <w:p w14:paraId="45B58687" w14:textId="720E05ED" w:rsidR="00FB0EF9" w:rsidRPr="00B1364C" w:rsidRDefault="00FB0EF9" w:rsidP="0003346A">
            <w:pPr>
              <w:keepNext/>
              <w:keepLines/>
              <w:outlineLvl w:val="0"/>
              <w:rPr>
                <w:rFonts w:asciiTheme="minorHAnsi" w:eastAsia="Malgun Gothic" w:hAnsiTheme="minorHAnsi" w:cstheme="minorHAnsi"/>
                <w:b/>
                <w:color w:val="1C70B5"/>
                <w:sz w:val="18"/>
                <w:szCs w:val="18"/>
              </w:rPr>
            </w:pPr>
            <w:r w:rsidRPr="00B1364C">
              <w:rPr>
                <w:rFonts w:asciiTheme="minorHAnsi" w:hAnsiTheme="minorHAnsi" w:cstheme="minorHAnsi"/>
                <w:sz w:val="18"/>
                <w:szCs w:val="18"/>
              </w:rPr>
              <w:t xml:space="preserve">Moderator:  </w:t>
            </w:r>
            <w:r w:rsidR="002155CC" w:rsidRPr="00C43535">
              <w:rPr>
                <w:rFonts w:asciiTheme="minorHAnsi" w:hAnsiTheme="minorHAnsi" w:cstheme="minorHAnsi"/>
                <w:sz w:val="18"/>
                <w:szCs w:val="18"/>
                <w:lang w:val="en-US"/>
              </w:rPr>
              <w:t xml:space="preserve">Teodora </w:t>
            </w:r>
            <w:proofErr w:type="spellStart"/>
            <w:r w:rsidR="002155CC" w:rsidRPr="00C43535">
              <w:rPr>
                <w:rFonts w:asciiTheme="minorHAnsi" w:hAnsiTheme="minorHAnsi" w:cstheme="minorHAnsi"/>
                <w:sz w:val="18"/>
                <w:szCs w:val="18"/>
                <w:lang w:val="en-US"/>
              </w:rPr>
              <w:t>Jilkova</w:t>
            </w:r>
            <w:proofErr w:type="spellEnd"/>
            <w:r w:rsidR="002155CC" w:rsidRPr="00C43535">
              <w:rPr>
                <w:rFonts w:asciiTheme="minorHAnsi" w:hAnsiTheme="minorHAnsi" w:cstheme="minorHAnsi"/>
                <w:sz w:val="18"/>
                <w:szCs w:val="18"/>
                <w:lang w:val="en-US"/>
              </w:rPr>
              <w:t>. Cluster Veritas</w:t>
            </w:r>
          </w:p>
          <w:p w14:paraId="23329EAE" w14:textId="77777777" w:rsidR="00FB0EF9" w:rsidRDefault="00FB0EF9" w:rsidP="008B392C">
            <w:pPr>
              <w:jc w:val="both"/>
              <w:rPr>
                <w:rFonts w:asciiTheme="minorHAnsi" w:hAnsiTheme="minorHAnsi" w:cstheme="minorHAnsi"/>
                <w:sz w:val="18"/>
                <w:szCs w:val="18"/>
              </w:rPr>
            </w:pPr>
          </w:p>
          <w:p w14:paraId="0C23B72D" w14:textId="64D31E52" w:rsidR="0003346A" w:rsidRDefault="0003346A" w:rsidP="005E42BB">
            <w:pPr>
              <w:jc w:val="both"/>
              <w:rPr>
                <w:rFonts w:asciiTheme="minorHAnsi" w:hAnsiTheme="minorHAnsi" w:cstheme="minorHAnsi"/>
                <w:sz w:val="18"/>
                <w:szCs w:val="18"/>
              </w:rPr>
            </w:pPr>
            <w:r w:rsidRPr="00B1364C">
              <w:rPr>
                <w:rFonts w:asciiTheme="minorHAnsi" w:hAnsiTheme="minorHAnsi" w:cstheme="minorHAnsi"/>
                <w:sz w:val="18"/>
                <w:szCs w:val="18"/>
              </w:rPr>
              <w:t xml:space="preserve">Relevant priorities in Andalusia are </w:t>
            </w:r>
            <w:r w:rsidR="006C2EB6">
              <w:rPr>
                <w:rFonts w:asciiTheme="minorHAnsi" w:hAnsiTheme="minorHAnsi" w:cstheme="minorHAnsi"/>
                <w:sz w:val="18"/>
                <w:szCs w:val="18"/>
              </w:rPr>
              <w:t>defined in their specialisation framework</w:t>
            </w:r>
            <w:r w:rsidR="005E42BB">
              <w:rPr>
                <w:rFonts w:asciiTheme="minorHAnsi" w:hAnsiTheme="minorHAnsi" w:cstheme="minorHAnsi"/>
                <w:sz w:val="18"/>
                <w:szCs w:val="18"/>
              </w:rPr>
              <w:t xml:space="preserve">s of the S4 </w:t>
            </w:r>
            <w:r w:rsidR="005E42BB" w:rsidRPr="005E42BB">
              <w:rPr>
                <w:rFonts w:asciiTheme="minorHAnsi" w:hAnsiTheme="minorHAnsi" w:cstheme="minorHAnsi"/>
                <w:sz w:val="18"/>
                <w:szCs w:val="18"/>
              </w:rPr>
              <w:t xml:space="preserve">Smart, Resilient, Healthy and Industrial Society </w:t>
            </w:r>
            <w:r w:rsidR="005E42BB">
              <w:rPr>
                <w:rFonts w:asciiTheme="minorHAnsi" w:hAnsiTheme="minorHAnsi" w:cstheme="minorHAnsi"/>
                <w:sz w:val="18"/>
                <w:szCs w:val="18"/>
              </w:rPr>
              <w:t>(</w:t>
            </w:r>
            <w:r w:rsidR="005E42BB" w:rsidRPr="005E42BB">
              <w:rPr>
                <w:rFonts w:asciiTheme="minorHAnsi" w:hAnsiTheme="minorHAnsi" w:cstheme="minorHAnsi"/>
                <w:sz w:val="18"/>
                <w:szCs w:val="18"/>
              </w:rPr>
              <w:t>E</w:t>
            </w:r>
            <w:r w:rsidR="005E42BB">
              <w:rPr>
                <w:rFonts w:asciiTheme="minorHAnsi" w:hAnsiTheme="minorHAnsi" w:cstheme="minorHAnsi"/>
                <w:sz w:val="18"/>
                <w:szCs w:val="18"/>
              </w:rPr>
              <w:t xml:space="preserve">1), </w:t>
            </w:r>
            <w:r w:rsidR="005E42BB" w:rsidRPr="005E42BB">
              <w:rPr>
                <w:rFonts w:asciiTheme="minorHAnsi" w:hAnsiTheme="minorHAnsi" w:cstheme="minorHAnsi"/>
                <w:sz w:val="18"/>
                <w:szCs w:val="18"/>
              </w:rPr>
              <w:t xml:space="preserve">Agrotechnology </w:t>
            </w:r>
            <w:r w:rsidR="005E42BB">
              <w:rPr>
                <w:rFonts w:asciiTheme="minorHAnsi" w:hAnsiTheme="minorHAnsi" w:cstheme="minorHAnsi"/>
                <w:sz w:val="18"/>
                <w:szCs w:val="18"/>
              </w:rPr>
              <w:t xml:space="preserve">(E2), </w:t>
            </w:r>
            <w:r w:rsidR="005E42BB" w:rsidRPr="005E42BB">
              <w:rPr>
                <w:rFonts w:asciiTheme="minorHAnsi" w:hAnsiTheme="minorHAnsi" w:cstheme="minorHAnsi"/>
                <w:sz w:val="18"/>
                <w:szCs w:val="18"/>
              </w:rPr>
              <w:t>Natural Resources: Mining and Water Cycle</w:t>
            </w:r>
            <w:r w:rsidR="005E42BB">
              <w:rPr>
                <w:rFonts w:asciiTheme="minorHAnsi" w:hAnsiTheme="minorHAnsi" w:cstheme="minorHAnsi"/>
                <w:sz w:val="18"/>
                <w:szCs w:val="18"/>
              </w:rPr>
              <w:t xml:space="preserve"> (E3), </w:t>
            </w:r>
            <w:r w:rsidR="005E42BB" w:rsidRPr="005E42BB">
              <w:rPr>
                <w:rFonts w:asciiTheme="minorHAnsi" w:hAnsiTheme="minorHAnsi" w:cstheme="minorHAnsi"/>
                <w:sz w:val="18"/>
                <w:szCs w:val="18"/>
              </w:rPr>
              <w:t xml:space="preserve">Mobility and Logistics </w:t>
            </w:r>
            <w:r w:rsidR="005E42BB">
              <w:rPr>
                <w:rFonts w:asciiTheme="minorHAnsi" w:hAnsiTheme="minorHAnsi" w:cstheme="minorHAnsi"/>
                <w:sz w:val="18"/>
                <w:szCs w:val="18"/>
              </w:rPr>
              <w:t>(E</w:t>
            </w:r>
            <w:r w:rsidR="0016567E">
              <w:rPr>
                <w:rFonts w:asciiTheme="minorHAnsi" w:hAnsiTheme="minorHAnsi" w:cstheme="minorHAnsi"/>
                <w:sz w:val="18"/>
                <w:szCs w:val="18"/>
              </w:rPr>
              <w:t xml:space="preserve">4) and </w:t>
            </w:r>
            <w:r w:rsidR="005E42BB" w:rsidRPr="005E42BB">
              <w:rPr>
                <w:rFonts w:asciiTheme="minorHAnsi" w:hAnsiTheme="minorHAnsi" w:cstheme="minorHAnsi"/>
                <w:sz w:val="18"/>
                <w:szCs w:val="18"/>
              </w:rPr>
              <w:t>Energy Transition</w:t>
            </w:r>
            <w:r w:rsidR="0016567E">
              <w:rPr>
                <w:rFonts w:asciiTheme="minorHAnsi" w:hAnsiTheme="minorHAnsi" w:cstheme="minorHAnsi"/>
                <w:sz w:val="18"/>
                <w:szCs w:val="18"/>
              </w:rPr>
              <w:t xml:space="preserve"> (E5</w:t>
            </w:r>
            <w:r w:rsidR="00C21726">
              <w:rPr>
                <w:rFonts w:asciiTheme="minorHAnsi" w:hAnsiTheme="minorHAnsi" w:cstheme="minorHAnsi"/>
                <w:sz w:val="18"/>
                <w:szCs w:val="18"/>
              </w:rPr>
              <w:t>).</w:t>
            </w:r>
            <w:r w:rsidR="00C21726">
              <w:rPr>
                <w:rFonts w:cstheme="minorHAnsi"/>
                <w:sz w:val="18"/>
                <w:szCs w:val="18"/>
              </w:rPr>
              <w:t xml:space="preserve"> Cluster</w:t>
            </w:r>
            <w:r w:rsidRPr="00B1364C">
              <w:rPr>
                <w:rFonts w:asciiTheme="minorHAnsi" w:hAnsiTheme="minorHAnsi" w:cstheme="minorHAnsi"/>
                <w:sz w:val="18"/>
                <w:szCs w:val="18"/>
              </w:rPr>
              <w:t xml:space="preserve"> managers and regional experts from Andalusia </w:t>
            </w:r>
            <w:r w:rsidR="0048685C">
              <w:rPr>
                <w:rFonts w:asciiTheme="minorHAnsi" w:hAnsiTheme="minorHAnsi" w:cstheme="minorHAnsi"/>
                <w:sz w:val="18"/>
                <w:szCs w:val="18"/>
              </w:rPr>
              <w:t xml:space="preserve">will </w:t>
            </w:r>
            <w:r w:rsidRPr="00B1364C">
              <w:rPr>
                <w:rFonts w:asciiTheme="minorHAnsi" w:hAnsiTheme="minorHAnsi" w:cstheme="minorHAnsi"/>
                <w:sz w:val="18"/>
                <w:szCs w:val="18"/>
              </w:rPr>
              <w:t>di</w:t>
            </w:r>
            <w:r w:rsidR="008B392C">
              <w:rPr>
                <w:rFonts w:asciiTheme="minorHAnsi" w:hAnsiTheme="minorHAnsi" w:cstheme="minorHAnsi"/>
                <w:sz w:val="18"/>
                <w:szCs w:val="18"/>
              </w:rPr>
              <w:t xml:space="preserve">scuss how to carry out green, digital </w:t>
            </w:r>
            <w:r w:rsidRPr="00B1364C">
              <w:rPr>
                <w:rFonts w:asciiTheme="minorHAnsi" w:hAnsiTheme="minorHAnsi" w:cstheme="minorHAnsi"/>
                <w:sz w:val="18"/>
                <w:szCs w:val="18"/>
              </w:rPr>
              <w:t>transition</w:t>
            </w:r>
            <w:r w:rsidR="008B392C">
              <w:rPr>
                <w:rFonts w:asciiTheme="minorHAnsi" w:hAnsiTheme="minorHAnsi" w:cstheme="minorHAnsi"/>
                <w:sz w:val="18"/>
                <w:szCs w:val="18"/>
              </w:rPr>
              <w:t xml:space="preserve"> and build resilience</w:t>
            </w:r>
            <w:r w:rsidRPr="00B1364C">
              <w:rPr>
                <w:rFonts w:asciiTheme="minorHAnsi" w:hAnsiTheme="minorHAnsi" w:cstheme="minorHAnsi"/>
                <w:sz w:val="18"/>
                <w:szCs w:val="18"/>
              </w:rPr>
              <w:t xml:space="preserve"> in their specific</w:t>
            </w:r>
            <w:r w:rsidR="00345FDB">
              <w:rPr>
                <w:rFonts w:asciiTheme="minorHAnsi" w:hAnsiTheme="minorHAnsi" w:cstheme="minorHAnsi"/>
                <w:sz w:val="18"/>
                <w:szCs w:val="18"/>
              </w:rPr>
              <w:t xml:space="preserve"> ecosystems. The session </w:t>
            </w:r>
            <w:r w:rsidR="00891038">
              <w:rPr>
                <w:rFonts w:asciiTheme="minorHAnsi" w:hAnsiTheme="minorHAnsi" w:cstheme="minorHAnsi"/>
                <w:sz w:val="18"/>
                <w:szCs w:val="18"/>
              </w:rPr>
              <w:t>aims to</w:t>
            </w:r>
            <w:r w:rsidRPr="00B1364C">
              <w:rPr>
                <w:rFonts w:asciiTheme="minorHAnsi" w:hAnsiTheme="minorHAnsi" w:cstheme="minorHAnsi"/>
                <w:sz w:val="18"/>
                <w:szCs w:val="18"/>
              </w:rPr>
              <w:t xml:space="preserve"> </w:t>
            </w:r>
            <w:r w:rsidR="004D5EC1">
              <w:rPr>
                <w:rFonts w:asciiTheme="minorHAnsi" w:hAnsiTheme="minorHAnsi" w:cstheme="minorHAnsi"/>
                <w:sz w:val="18"/>
                <w:szCs w:val="18"/>
              </w:rPr>
              <w:t>highlight</w:t>
            </w:r>
            <w:r w:rsidRPr="00B1364C">
              <w:rPr>
                <w:rFonts w:asciiTheme="minorHAnsi" w:hAnsiTheme="minorHAnsi" w:cstheme="minorHAnsi"/>
                <w:sz w:val="18"/>
                <w:szCs w:val="18"/>
              </w:rPr>
              <w:t xml:space="preserve"> good prac</w:t>
            </w:r>
            <w:r w:rsidR="008B392C">
              <w:rPr>
                <w:rFonts w:asciiTheme="minorHAnsi" w:hAnsiTheme="minorHAnsi" w:cstheme="minorHAnsi"/>
                <w:sz w:val="18"/>
                <w:szCs w:val="18"/>
              </w:rPr>
              <w:t>tices of</w:t>
            </w:r>
            <w:r w:rsidR="00891038">
              <w:rPr>
                <w:rFonts w:asciiTheme="minorHAnsi" w:hAnsiTheme="minorHAnsi" w:cstheme="minorHAnsi"/>
                <w:sz w:val="18"/>
                <w:szCs w:val="18"/>
              </w:rPr>
              <w:t xml:space="preserve"> cluster</w:t>
            </w:r>
            <w:r w:rsidR="008B392C">
              <w:rPr>
                <w:rFonts w:asciiTheme="minorHAnsi" w:hAnsiTheme="minorHAnsi" w:cstheme="minorHAnsi"/>
                <w:sz w:val="18"/>
                <w:szCs w:val="18"/>
              </w:rPr>
              <w:t xml:space="preserve"> engagement</w:t>
            </w:r>
            <w:r w:rsidR="00891038">
              <w:rPr>
                <w:rFonts w:asciiTheme="minorHAnsi" w:hAnsiTheme="minorHAnsi" w:cstheme="minorHAnsi"/>
                <w:sz w:val="18"/>
                <w:szCs w:val="18"/>
              </w:rPr>
              <w:t xml:space="preserve"> in </w:t>
            </w:r>
            <w:r w:rsidR="008B392C">
              <w:rPr>
                <w:rFonts w:asciiTheme="minorHAnsi" w:hAnsiTheme="minorHAnsi" w:cstheme="minorHAnsi"/>
                <w:sz w:val="18"/>
                <w:szCs w:val="18"/>
              </w:rPr>
              <w:t>regional economic development and identify areas where clusters can</w:t>
            </w:r>
            <w:r w:rsidRPr="00B1364C">
              <w:rPr>
                <w:rFonts w:asciiTheme="minorHAnsi" w:hAnsiTheme="minorHAnsi" w:cstheme="minorHAnsi"/>
                <w:sz w:val="18"/>
                <w:szCs w:val="18"/>
              </w:rPr>
              <w:t xml:space="preserve"> provide support. </w:t>
            </w:r>
          </w:p>
          <w:p w14:paraId="6938E4AD" w14:textId="77777777" w:rsidR="00FB0EF9" w:rsidRDefault="00FB0EF9" w:rsidP="00FB0EF9">
            <w:pPr>
              <w:numPr>
                <w:ilvl w:val="0"/>
                <w:numId w:val="45"/>
              </w:numPr>
              <w:ind w:left="360"/>
              <w:contextualSpacing/>
              <w:rPr>
                <w:rFonts w:asciiTheme="minorHAnsi" w:hAnsiTheme="minorHAnsi" w:cstheme="minorHAnsi"/>
                <w:sz w:val="18"/>
                <w:szCs w:val="18"/>
              </w:rPr>
            </w:pPr>
            <w:r>
              <w:rPr>
                <w:rFonts w:asciiTheme="minorHAnsi" w:hAnsiTheme="minorHAnsi" w:cstheme="minorHAnsi"/>
                <w:sz w:val="18"/>
                <w:szCs w:val="18"/>
              </w:rPr>
              <w:t>Regional policy</w:t>
            </w:r>
          </w:p>
          <w:p w14:paraId="46A9BE5A" w14:textId="586C51CC" w:rsidR="00FB0EF9" w:rsidRPr="00FB0EF9" w:rsidRDefault="004B42EB" w:rsidP="00FB0EF9">
            <w:pPr>
              <w:ind w:left="360"/>
              <w:contextualSpacing/>
              <w:rPr>
                <w:rFonts w:asciiTheme="minorHAnsi" w:hAnsiTheme="minorHAnsi" w:cstheme="minorHAnsi"/>
                <w:sz w:val="18"/>
                <w:szCs w:val="18"/>
              </w:rPr>
            </w:pPr>
            <w:r>
              <w:rPr>
                <w:rFonts w:asciiTheme="minorHAnsi" w:hAnsiTheme="minorHAnsi" w:cstheme="minorHAnsi"/>
                <w:sz w:val="18"/>
                <w:szCs w:val="18"/>
              </w:rPr>
              <w:t>R</w:t>
            </w:r>
            <w:r>
              <w:rPr>
                <w:rFonts w:cstheme="minorHAnsi"/>
                <w:sz w:val="18"/>
                <w:szCs w:val="18"/>
              </w:rPr>
              <w:t>epresentative of Unit Spain.</w:t>
            </w:r>
            <w:r w:rsidR="00FB0EF9" w:rsidRPr="00FB0EF9">
              <w:rPr>
                <w:rFonts w:asciiTheme="minorHAnsi" w:hAnsiTheme="minorHAnsi" w:cstheme="minorHAnsi"/>
                <w:sz w:val="18"/>
                <w:szCs w:val="18"/>
              </w:rPr>
              <w:t xml:space="preserve"> DG Regio. Europ</w:t>
            </w:r>
            <w:r w:rsidR="00FB0EF9">
              <w:rPr>
                <w:rFonts w:asciiTheme="minorHAnsi" w:hAnsiTheme="minorHAnsi" w:cstheme="minorHAnsi"/>
                <w:sz w:val="18"/>
                <w:szCs w:val="18"/>
              </w:rPr>
              <w:t>e</w:t>
            </w:r>
            <w:r w:rsidR="00FB0EF9" w:rsidRPr="00FB0EF9">
              <w:rPr>
                <w:rFonts w:asciiTheme="minorHAnsi" w:hAnsiTheme="minorHAnsi" w:cstheme="minorHAnsi"/>
                <w:sz w:val="18"/>
                <w:szCs w:val="18"/>
              </w:rPr>
              <w:t>an Commission</w:t>
            </w:r>
          </w:p>
          <w:p w14:paraId="5FABE622" w14:textId="5B764C20" w:rsidR="0003346A" w:rsidRPr="005C74CE" w:rsidRDefault="0003346A" w:rsidP="401383E1">
            <w:pPr>
              <w:numPr>
                <w:ilvl w:val="0"/>
                <w:numId w:val="45"/>
              </w:numPr>
              <w:ind w:left="360"/>
              <w:contextualSpacing/>
              <w:rPr>
                <w:rFonts w:asciiTheme="minorHAnsi" w:hAnsiTheme="minorHAnsi" w:cstheme="minorBidi"/>
                <w:sz w:val="18"/>
                <w:szCs w:val="18"/>
              </w:rPr>
            </w:pPr>
            <w:r w:rsidRPr="401383E1">
              <w:rPr>
                <w:rFonts w:asciiTheme="minorHAnsi" w:hAnsiTheme="minorHAnsi" w:cstheme="minorBidi"/>
                <w:sz w:val="18"/>
                <w:szCs w:val="18"/>
              </w:rPr>
              <w:t>Development on social welfare</w:t>
            </w:r>
          </w:p>
          <w:p w14:paraId="1391A243" w14:textId="3E430459" w:rsidR="0003346A" w:rsidRPr="00C43535" w:rsidRDefault="00FB0EF9" w:rsidP="00D2475D">
            <w:pPr>
              <w:rPr>
                <w:rFonts w:asciiTheme="minorHAnsi" w:hAnsiTheme="minorHAnsi" w:cstheme="minorBidi"/>
                <w:sz w:val="18"/>
                <w:szCs w:val="18"/>
                <w:lang w:val="es-ES"/>
              </w:rPr>
            </w:pPr>
            <w:r w:rsidRPr="00C43535">
              <w:rPr>
                <w:rFonts w:asciiTheme="minorHAnsi" w:hAnsiTheme="minorHAnsi" w:cstheme="minorBidi"/>
                <w:sz w:val="18"/>
                <w:szCs w:val="18"/>
                <w:lang w:val="en-US"/>
              </w:rPr>
              <w:t xml:space="preserve">       </w:t>
            </w:r>
            <w:r w:rsidR="673D2F98" w:rsidRPr="0FD6D9FF">
              <w:rPr>
                <w:rFonts w:asciiTheme="minorHAnsi" w:hAnsiTheme="minorHAnsi" w:cstheme="minorBidi"/>
                <w:sz w:val="18"/>
                <w:szCs w:val="18"/>
                <w:lang w:val="en-US"/>
              </w:rPr>
              <w:t xml:space="preserve"> </w:t>
            </w:r>
            <w:r w:rsidRPr="00C43535">
              <w:rPr>
                <w:rFonts w:asciiTheme="minorHAnsi" w:hAnsiTheme="minorHAnsi" w:cstheme="minorBidi"/>
                <w:sz w:val="18"/>
                <w:szCs w:val="18"/>
                <w:lang w:val="en-US"/>
              </w:rPr>
              <w:t xml:space="preserve"> </w:t>
            </w:r>
            <w:r w:rsidR="4C3C2AEB" w:rsidRPr="00ED0E8D">
              <w:rPr>
                <w:rFonts w:asciiTheme="minorHAnsi" w:hAnsiTheme="minorHAnsi" w:cstheme="minorBidi"/>
                <w:sz w:val="18"/>
                <w:szCs w:val="18"/>
                <w:lang w:val="es-ES"/>
              </w:rPr>
              <w:t>Rafae</w:t>
            </w:r>
            <w:r w:rsidR="00746E48" w:rsidRPr="00ED0E8D">
              <w:rPr>
                <w:rFonts w:asciiTheme="minorHAnsi" w:hAnsiTheme="minorHAnsi" w:cstheme="minorBidi"/>
                <w:sz w:val="18"/>
                <w:szCs w:val="18"/>
                <w:lang w:val="es-ES"/>
              </w:rPr>
              <w:t>l</w:t>
            </w:r>
            <w:r w:rsidR="4C3C2AEB" w:rsidRPr="00ED0E8D">
              <w:rPr>
                <w:rFonts w:asciiTheme="minorHAnsi" w:hAnsiTheme="minorHAnsi" w:cstheme="minorBidi"/>
                <w:sz w:val="18"/>
                <w:szCs w:val="18"/>
                <w:lang w:val="es-ES"/>
              </w:rPr>
              <w:t xml:space="preserve"> Padura</w:t>
            </w:r>
            <w:r w:rsidR="0003346A" w:rsidRPr="5E6F564E">
              <w:rPr>
                <w:rFonts w:asciiTheme="minorHAnsi" w:hAnsiTheme="minorHAnsi" w:cstheme="minorBidi"/>
                <w:sz w:val="18"/>
                <w:szCs w:val="18"/>
                <w:lang w:val="es-ES"/>
              </w:rPr>
              <w:t xml:space="preserve">. </w:t>
            </w:r>
            <w:r w:rsidR="0003346A" w:rsidRPr="00C43535">
              <w:rPr>
                <w:rFonts w:asciiTheme="minorHAnsi" w:hAnsiTheme="minorHAnsi" w:cstheme="minorBidi"/>
                <w:sz w:val="18"/>
                <w:szCs w:val="18"/>
                <w:lang w:val="es-ES"/>
              </w:rPr>
              <w:t xml:space="preserve">Digital </w:t>
            </w:r>
            <w:proofErr w:type="spellStart"/>
            <w:r w:rsidR="1F5F9DE6" w:rsidRPr="02D378D1">
              <w:rPr>
                <w:rFonts w:asciiTheme="minorHAnsi" w:hAnsiTheme="minorHAnsi" w:cstheme="minorBidi"/>
                <w:sz w:val="18"/>
                <w:szCs w:val="18"/>
                <w:lang w:val="es-ES"/>
              </w:rPr>
              <w:t>Economy</w:t>
            </w:r>
            <w:proofErr w:type="spellEnd"/>
            <w:r w:rsidR="1F5F9DE6" w:rsidRPr="02D378D1">
              <w:rPr>
                <w:rFonts w:asciiTheme="minorHAnsi" w:hAnsiTheme="minorHAnsi" w:cstheme="minorBidi"/>
                <w:sz w:val="18"/>
                <w:szCs w:val="18"/>
                <w:lang w:val="es-ES"/>
              </w:rPr>
              <w:t xml:space="preserve"> </w:t>
            </w:r>
            <w:proofErr w:type="spellStart"/>
            <w:r w:rsidR="1F5F9DE6" w:rsidRPr="560A735D">
              <w:rPr>
                <w:rFonts w:asciiTheme="minorHAnsi" w:hAnsiTheme="minorHAnsi" w:cstheme="minorBidi"/>
                <w:sz w:val="18"/>
                <w:szCs w:val="18"/>
                <w:lang w:val="es-ES"/>
              </w:rPr>
              <w:t>OnTech</w:t>
            </w:r>
            <w:proofErr w:type="spellEnd"/>
            <w:r w:rsidR="1F5F9DE6" w:rsidRPr="560A735D">
              <w:rPr>
                <w:rFonts w:asciiTheme="minorHAnsi" w:hAnsiTheme="minorHAnsi" w:cstheme="minorBidi"/>
                <w:sz w:val="18"/>
                <w:szCs w:val="18"/>
                <w:lang w:val="es-ES"/>
              </w:rPr>
              <w:t xml:space="preserve"> </w:t>
            </w:r>
            <w:proofErr w:type="spellStart"/>
            <w:r w:rsidR="1F5F9DE6" w:rsidRPr="560A735D">
              <w:rPr>
                <w:rFonts w:asciiTheme="minorHAnsi" w:hAnsiTheme="minorHAnsi" w:cstheme="minorBidi"/>
                <w:sz w:val="18"/>
                <w:szCs w:val="18"/>
                <w:lang w:val="es-ES"/>
              </w:rPr>
              <w:t>Innovation</w:t>
            </w:r>
            <w:proofErr w:type="spellEnd"/>
          </w:p>
          <w:p w14:paraId="5BAD1EBA" w14:textId="7153B4A8" w:rsidR="002C51D0" w:rsidRPr="005C74CE" w:rsidRDefault="002C51D0" w:rsidP="002C51D0">
            <w:pPr>
              <w:pStyle w:val="Prrafodelista"/>
              <w:numPr>
                <w:ilvl w:val="0"/>
                <w:numId w:val="2"/>
              </w:numPr>
              <w:ind w:left="360"/>
              <w:rPr>
                <w:sz w:val="18"/>
                <w:szCs w:val="18"/>
              </w:rPr>
            </w:pPr>
            <w:r w:rsidRPr="005C74CE">
              <w:rPr>
                <w:sz w:val="18"/>
                <w:szCs w:val="18"/>
              </w:rPr>
              <w:t xml:space="preserve">Experiences to support </w:t>
            </w:r>
            <w:r w:rsidR="00244951" w:rsidRPr="005C74CE">
              <w:rPr>
                <w:sz w:val="18"/>
                <w:szCs w:val="18"/>
              </w:rPr>
              <w:t xml:space="preserve">digitalisation and </w:t>
            </w:r>
            <w:r w:rsidRPr="005C74CE">
              <w:rPr>
                <w:sz w:val="18"/>
                <w:szCs w:val="18"/>
              </w:rPr>
              <w:t>industrial policies</w:t>
            </w:r>
          </w:p>
          <w:p w14:paraId="1B80B345" w14:textId="46D32163" w:rsidR="002C51D0" w:rsidRDefault="00244951" w:rsidP="002C51D0">
            <w:pPr>
              <w:rPr>
                <w:sz w:val="18"/>
                <w:szCs w:val="18"/>
              </w:rPr>
            </w:pPr>
            <w:r w:rsidRPr="005C74CE">
              <w:rPr>
                <w:sz w:val="18"/>
                <w:szCs w:val="18"/>
              </w:rPr>
              <w:t xml:space="preserve">        </w:t>
            </w:r>
            <w:r w:rsidR="002C51D0" w:rsidRPr="005C74CE">
              <w:rPr>
                <w:sz w:val="18"/>
                <w:szCs w:val="18"/>
              </w:rPr>
              <w:t xml:space="preserve">Ola </w:t>
            </w:r>
            <w:proofErr w:type="spellStart"/>
            <w:r w:rsidR="002C51D0" w:rsidRPr="005C74CE">
              <w:rPr>
                <w:sz w:val="18"/>
                <w:szCs w:val="18"/>
              </w:rPr>
              <w:t>Svedin</w:t>
            </w:r>
            <w:proofErr w:type="spellEnd"/>
            <w:r w:rsidR="002C51D0" w:rsidRPr="005C74CE">
              <w:rPr>
                <w:sz w:val="18"/>
                <w:szCs w:val="18"/>
              </w:rPr>
              <w:t>. Mobile Heights. Clusters of Sweden</w:t>
            </w:r>
            <w:r w:rsidR="001A43D0">
              <w:rPr>
                <w:sz w:val="18"/>
                <w:szCs w:val="18"/>
              </w:rPr>
              <w:t xml:space="preserve"> </w:t>
            </w:r>
          </w:p>
          <w:p w14:paraId="5980C328" w14:textId="7BD2BB65" w:rsidR="007343C8" w:rsidRPr="005C74CE" w:rsidRDefault="007343C8" w:rsidP="007343C8">
            <w:pPr>
              <w:pStyle w:val="Prrafodelista"/>
              <w:numPr>
                <w:ilvl w:val="0"/>
                <w:numId w:val="2"/>
              </w:numPr>
              <w:ind w:left="360"/>
              <w:rPr>
                <w:sz w:val="18"/>
                <w:szCs w:val="18"/>
              </w:rPr>
            </w:pPr>
            <w:r w:rsidRPr="005C74CE">
              <w:rPr>
                <w:sz w:val="18"/>
                <w:szCs w:val="18"/>
              </w:rPr>
              <w:t xml:space="preserve">Experiences </w:t>
            </w:r>
            <w:r w:rsidR="00790F18">
              <w:rPr>
                <w:sz w:val="18"/>
                <w:szCs w:val="18"/>
              </w:rPr>
              <w:t xml:space="preserve">on </w:t>
            </w:r>
            <w:r w:rsidR="00853FB7">
              <w:rPr>
                <w:sz w:val="18"/>
                <w:szCs w:val="18"/>
              </w:rPr>
              <w:t>energy cooperation</w:t>
            </w:r>
          </w:p>
          <w:p w14:paraId="3BCBC82C" w14:textId="1C596D18" w:rsidR="007343C8" w:rsidRDefault="007343C8" w:rsidP="007343C8">
            <w:pPr>
              <w:ind w:left="360"/>
              <w:rPr>
                <w:sz w:val="18"/>
                <w:szCs w:val="18"/>
              </w:rPr>
            </w:pPr>
            <w:r>
              <w:rPr>
                <w:sz w:val="18"/>
                <w:szCs w:val="18"/>
              </w:rPr>
              <w:t xml:space="preserve">Joaquin Villar. Energy Agency of Andalusia </w:t>
            </w:r>
          </w:p>
          <w:p w14:paraId="314EB339" w14:textId="77777777" w:rsidR="006F115F" w:rsidRPr="005C74CE" w:rsidRDefault="006F115F" w:rsidP="006F115F">
            <w:pPr>
              <w:pStyle w:val="Prrafodelista"/>
              <w:numPr>
                <w:ilvl w:val="0"/>
                <w:numId w:val="2"/>
              </w:numPr>
              <w:ind w:left="360"/>
              <w:rPr>
                <w:sz w:val="18"/>
                <w:szCs w:val="18"/>
              </w:rPr>
            </w:pPr>
            <w:r w:rsidRPr="005C74CE">
              <w:rPr>
                <w:sz w:val="18"/>
                <w:szCs w:val="18"/>
              </w:rPr>
              <w:t xml:space="preserve">MASDE: involvement of clusters in projects promotion and evaluation </w:t>
            </w:r>
          </w:p>
          <w:p w14:paraId="36D3125D" w14:textId="01208E8F" w:rsidR="00D2475D" w:rsidRPr="002155CC" w:rsidRDefault="006F115F" w:rsidP="00D2475D">
            <w:pPr>
              <w:rPr>
                <w:sz w:val="20"/>
                <w:szCs w:val="20"/>
                <w:lang w:val="es-ES"/>
              </w:rPr>
            </w:pPr>
            <w:r w:rsidRPr="005C74CE">
              <w:rPr>
                <w:sz w:val="18"/>
                <w:szCs w:val="18"/>
              </w:rPr>
              <w:t xml:space="preserve">        Carmen Marcos. Development Agency of the Region of Valencia. </w:t>
            </w:r>
            <w:r w:rsidRPr="005C74CE">
              <w:rPr>
                <w:sz w:val="18"/>
                <w:szCs w:val="18"/>
                <w:lang w:val="es-ES"/>
              </w:rPr>
              <w:t xml:space="preserve">IVACE </w:t>
            </w:r>
          </w:p>
        </w:tc>
      </w:tr>
      <w:tr w:rsidR="0003346A" w:rsidRPr="00B1364C" w14:paraId="52D21C1F" w14:textId="77777777" w:rsidTr="401383E1">
        <w:tc>
          <w:tcPr>
            <w:tcW w:w="141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hideMark/>
          </w:tcPr>
          <w:p w14:paraId="3C85099E" w14:textId="77777777"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 xml:space="preserve">16h00 – 16h30 </w:t>
            </w:r>
          </w:p>
        </w:tc>
        <w:tc>
          <w:tcPr>
            <w:tcW w:w="760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hideMark/>
          </w:tcPr>
          <w:p w14:paraId="56CEB3BC" w14:textId="77777777" w:rsidR="0003346A" w:rsidRPr="00B1364C" w:rsidRDefault="0003346A" w:rsidP="0003346A">
            <w:pPr>
              <w:jc w:val="center"/>
              <w:rPr>
                <w:rFonts w:asciiTheme="minorHAnsi" w:hAnsiTheme="minorHAnsi" w:cstheme="minorHAnsi"/>
                <w:b/>
                <w:bCs/>
                <w:sz w:val="18"/>
                <w:szCs w:val="18"/>
              </w:rPr>
            </w:pPr>
            <w:r w:rsidRPr="00B1364C">
              <w:rPr>
                <w:rFonts w:asciiTheme="minorHAnsi" w:hAnsiTheme="minorHAnsi" w:cstheme="minorHAnsi"/>
                <w:b/>
                <w:bCs/>
                <w:sz w:val="18"/>
                <w:szCs w:val="18"/>
              </w:rPr>
              <w:t>Coffee break</w:t>
            </w:r>
          </w:p>
        </w:tc>
      </w:tr>
    </w:tbl>
    <w:p w14:paraId="6759E03F" w14:textId="77777777" w:rsidR="00194668" w:rsidRDefault="00194668">
      <w:r>
        <w:br w:type="page"/>
      </w:r>
    </w:p>
    <w:tbl>
      <w:tblPr>
        <w:tblStyle w:val="TableGrid1"/>
        <w:tblW w:w="0" w:type="auto"/>
        <w:tblInd w:w="0" w:type="dxa"/>
        <w:tblBorders>
          <w:top w:val="single" w:sz="4" w:space="0" w:color="808080"/>
          <w:left w:val="single" w:sz="4" w:space="0" w:color="808080"/>
          <w:bottom w:val="single" w:sz="4" w:space="0" w:color="808080"/>
          <w:right w:val="single" w:sz="4" w:space="0" w:color="808080"/>
          <w:insideH w:val="single" w:sz="6" w:space="0" w:color="808080"/>
          <w:insideV w:val="single" w:sz="4" w:space="0" w:color="808080"/>
        </w:tblBorders>
        <w:tblLook w:val="04A0" w:firstRow="1" w:lastRow="0" w:firstColumn="1" w:lastColumn="0" w:noHBand="0" w:noVBand="1"/>
      </w:tblPr>
      <w:tblGrid>
        <w:gridCol w:w="1413"/>
        <w:gridCol w:w="7603"/>
      </w:tblGrid>
      <w:tr w:rsidR="0003346A" w:rsidRPr="00B1364C" w14:paraId="586BDD41" w14:textId="77777777" w:rsidTr="0003346A">
        <w:tc>
          <w:tcPr>
            <w:tcW w:w="1413" w:type="dxa"/>
            <w:tcBorders>
              <w:top w:val="single" w:sz="6" w:space="0" w:color="808080"/>
              <w:left w:val="single" w:sz="4" w:space="0" w:color="808080"/>
              <w:bottom w:val="single" w:sz="4" w:space="0" w:color="808080"/>
              <w:right w:val="single" w:sz="4" w:space="0" w:color="808080"/>
            </w:tcBorders>
            <w:hideMark/>
          </w:tcPr>
          <w:p w14:paraId="6C4024A7" w14:textId="77777777" w:rsidR="0003346A" w:rsidRDefault="0003346A" w:rsidP="0003346A">
            <w:pPr>
              <w:rPr>
                <w:rFonts w:asciiTheme="minorHAnsi" w:hAnsiTheme="minorHAnsi" w:cstheme="minorHAnsi"/>
                <w:sz w:val="18"/>
                <w:szCs w:val="18"/>
              </w:rPr>
            </w:pPr>
            <w:r w:rsidRPr="00B1364C">
              <w:rPr>
                <w:rFonts w:asciiTheme="minorHAnsi" w:hAnsiTheme="minorHAnsi" w:cstheme="minorHAnsi"/>
                <w:sz w:val="18"/>
                <w:szCs w:val="18"/>
              </w:rPr>
              <w:lastRenderedPageBreak/>
              <w:t>16h30 – 18h00</w:t>
            </w:r>
          </w:p>
          <w:p w14:paraId="73CB00CB" w14:textId="77777777" w:rsidR="007B4905" w:rsidRDefault="007B4905" w:rsidP="007B4905">
            <w:pPr>
              <w:rPr>
                <w:rFonts w:asciiTheme="minorHAnsi" w:hAnsiTheme="minorHAnsi" w:cstheme="minorHAnsi"/>
                <w:sz w:val="18"/>
                <w:szCs w:val="18"/>
              </w:rPr>
            </w:pPr>
            <w:r w:rsidRPr="00B1364C">
              <w:rPr>
                <w:rFonts w:asciiTheme="minorHAnsi" w:hAnsiTheme="minorHAnsi" w:cstheme="minorHAnsi"/>
                <w:sz w:val="18"/>
                <w:szCs w:val="18"/>
              </w:rPr>
              <w:t>(</w:t>
            </w:r>
            <w:proofErr w:type="gramStart"/>
            <w:r w:rsidRPr="00B1364C">
              <w:rPr>
                <w:rFonts w:asciiTheme="minorHAnsi" w:hAnsiTheme="minorHAnsi" w:cstheme="minorHAnsi"/>
                <w:sz w:val="18"/>
                <w:szCs w:val="18"/>
              </w:rPr>
              <w:t>room</w:t>
            </w:r>
            <w:proofErr w:type="gramEnd"/>
            <w:r w:rsidRPr="00B1364C">
              <w:rPr>
                <w:rFonts w:asciiTheme="minorHAnsi" w:hAnsiTheme="minorHAnsi" w:cstheme="minorHAnsi"/>
                <w:sz w:val="18"/>
                <w:szCs w:val="18"/>
              </w:rPr>
              <w:t xml:space="preserve"> 1)</w:t>
            </w:r>
          </w:p>
          <w:p w14:paraId="618DAF85" w14:textId="4DEA5BC3" w:rsidR="007B4905" w:rsidRPr="00B1364C" w:rsidRDefault="007B4905" w:rsidP="007B4905">
            <w:pPr>
              <w:rPr>
                <w:rFonts w:asciiTheme="minorHAnsi" w:hAnsiTheme="minorHAnsi" w:cstheme="minorHAnsi"/>
                <w:sz w:val="18"/>
                <w:szCs w:val="18"/>
              </w:rPr>
            </w:pPr>
            <w:r>
              <w:rPr>
                <w:rFonts w:cstheme="minorHAnsi"/>
                <w:sz w:val="18"/>
                <w:szCs w:val="18"/>
              </w:rPr>
              <w:t>English</w:t>
            </w:r>
          </w:p>
        </w:tc>
        <w:tc>
          <w:tcPr>
            <w:tcW w:w="7603" w:type="dxa"/>
            <w:tcBorders>
              <w:top w:val="single" w:sz="6" w:space="0" w:color="808080"/>
              <w:left w:val="single" w:sz="4" w:space="0" w:color="808080"/>
              <w:bottom w:val="single" w:sz="4" w:space="0" w:color="808080"/>
              <w:right w:val="single" w:sz="4" w:space="0" w:color="808080"/>
            </w:tcBorders>
            <w:hideMark/>
          </w:tcPr>
          <w:p w14:paraId="13936E7D" w14:textId="45E165BC" w:rsidR="0003346A" w:rsidRDefault="005C0C35" w:rsidP="0003346A">
            <w:pPr>
              <w:keepNext/>
              <w:keepLines/>
              <w:outlineLvl w:val="0"/>
              <w:rPr>
                <w:rFonts w:asciiTheme="minorHAnsi" w:eastAsia="Malgun Gothic" w:hAnsiTheme="minorHAnsi" w:cstheme="minorHAnsi"/>
                <w:b/>
                <w:color w:val="1C70B5"/>
                <w:sz w:val="18"/>
                <w:szCs w:val="18"/>
              </w:rPr>
            </w:pPr>
            <w:r>
              <w:rPr>
                <w:rFonts w:asciiTheme="minorHAnsi" w:eastAsia="Malgun Gothic" w:hAnsiTheme="minorHAnsi" w:cstheme="minorHAnsi"/>
                <w:b/>
                <w:color w:val="1C70B5"/>
                <w:sz w:val="18"/>
                <w:szCs w:val="18"/>
              </w:rPr>
              <w:t>Cluster driven interregional collaboration</w:t>
            </w:r>
            <w:r w:rsidR="002219E5">
              <w:rPr>
                <w:rFonts w:asciiTheme="minorHAnsi" w:eastAsia="Malgun Gothic" w:hAnsiTheme="minorHAnsi" w:cstheme="minorHAnsi"/>
                <w:b/>
                <w:color w:val="1C70B5"/>
                <w:sz w:val="18"/>
                <w:szCs w:val="18"/>
              </w:rPr>
              <w:t xml:space="preserve"> in the framework of the priorities of Andalusia</w:t>
            </w:r>
          </w:p>
          <w:p w14:paraId="631E6614" w14:textId="203EFEC9" w:rsidR="000E38B4" w:rsidRPr="00B1364C" w:rsidRDefault="000E38B4" w:rsidP="0003346A">
            <w:pPr>
              <w:keepNext/>
              <w:keepLines/>
              <w:outlineLvl w:val="0"/>
              <w:rPr>
                <w:rFonts w:asciiTheme="minorHAnsi" w:eastAsia="Malgun Gothic" w:hAnsiTheme="minorHAnsi" w:cstheme="minorHAnsi"/>
                <w:b/>
                <w:color w:val="1C70B5"/>
                <w:sz w:val="18"/>
                <w:szCs w:val="18"/>
              </w:rPr>
            </w:pPr>
            <w:r w:rsidRPr="007E00F6">
              <w:rPr>
                <w:rFonts w:asciiTheme="minorHAnsi" w:hAnsiTheme="minorHAnsi" w:cstheme="minorHAnsi"/>
                <w:sz w:val="18"/>
                <w:szCs w:val="18"/>
              </w:rPr>
              <w:t>Moderator: Eva Revilla. European Commission</w:t>
            </w:r>
          </w:p>
          <w:p w14:paraId="2AE6A586" w14:textId="77777777" w:rsidR="000E38B4" w:rsidRDefault="000E38B4" w:rsidP="0003346A">
            <w:pPr>
              <w:rPr>
                <w:rFonts w:asciiTheme="minorHAnsi" w:hAnsiTheme="minorHAnsi" w:cstheme="minorHAnsi"/>
                <w:sz w:val="18"/>
                <w:szCs w:val="18"/>
              </w:rPr>
            </w:pPr>
          </w:p>
          <w:p w14:paraId="1A027DD7" w14:textId="7668B945"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Linkages with clusters from other regions to cooperate</w:t>
            </w:r>
            <w:r w:rsidR="001A0154">
              <w:rPr>
                <w:rFonts w:asciiTheme="minorHAnsi" w:hAnsiTheme="minorHAnsi" w:cstheme="minorHAnsi"/>
                <w:sz w:val="18"/>
                <w:szCs w:val="18"/>
              </w:rPr>
              <w:t xml:space="preserve"> require identification of partners and building common ground for collaboration</w:t>
            </w:r>
            <w:r w:rsidRPr="00B1364C">
              <w:rPr>
                <w:rFonts w:asciiTheme="minorHAnsi" w:hAnsiTheme="minorHAnsi" w:cstheme="minorHAnsi"/>
                <w:sz w:val="18"/>
                <w:szCs w:val="18"/>
              </w:rPr>
              <w:t xml:space="preserve">. Experiences from other regions </w:t>
            </w:r>
            <w:r w:rsidR="00E87EE7">
              <w:rPr>
                <w:rFonts w:asciiTheme="minorHAnsi" w:hAnsiTheme="minorHAnsi" w:cstheme="minorHAnsi"/>
                <w:sz w:val="18"/>
                <w:szCs w:val="18"/>
              </w:rPr>
              <w:t xml:space="preserve">will be shared, </w:t>
            </w:r>
            <w:r w:rsidR="0006030E">
              <w:rPr>
                <w:rFonts w:asciiTheme="minorHAnsi" w:hAnsiTheme="minorHAnsi" w:cstheme="minorHAnsi"/>
                <w:sz w:val="18"/>
                <w:szCs w:val="18"/>
              </w:rPr>
              <w:t>i</w:t>
            </w:r>
            <w:r w:rsidRPr="00B1364C">
              <w:rPr>
                <w:rFonts w:asciiTheme="minorHAnsi" w:hAnsiTheme="minorHAnsi" w:cstheme="minorHAnsi"/>
                <w:sz w:val="18"/>
                <w:szCs w:val="18"/>
              </w:rPr>
              <w:t>nformation on S3P and clusters partnerships</w:t>
            </w:r>
            <w:r w:rsidR="00E87EE7">
              <w:rPr>
                <w:rFonts w:asciiTheme="minorHAnsi" w:hAnsiTheme="minorHAnsi" w:cstheme="minorHAnsi"/>
                <w:sz w:val="18"/>
                <w:szCs w:val="18"/>
              </w:rPr>
              <w:t xml:space="preserve"> as well as search for collaboration areas</w:t>
            </w:r>
            <w:r w:rsidRPr="00B1364C">
              <w:rPr>
                <w:rFonts w:asciiTheme="minorHAnsi" w:hAnsiTheme="minorHAnsi" w:cstheme="minorHAnsi"/>
                <w:sz w:val="18"/>
                <w:szCs w:val="18"/>
              </w:rPr>
              <w:t>.</w:t>
            </w:r>
          </w:p>
          <w:p w14:paraId="6C9B4F33" w14:textId="7EB5A12A" w:rsidR="0052631E" w:rsidRDefault="0052631E" w:rsidP="0003346A">
            <w:pPr>
              <w:numPr>
                <w:ilvl w:val="0"/>
                <w:numId w:val="45"/>
              </w:numPr>
              <w:ind w:left="360"/>
              <w:contextualSpacing/>
              <w:rPr>
                <w:rFonts w:asciiTheme="minorHAnsi" w:hAnsiTheme="minorHAnsi" w:cstheme="minorHAnsi"/>
                <w:sz w:val="18"/>
                <w:szCs w:val="18"/>
              </w:rPr>
            </w:pPr>
            <w:r>
              <w:rPr>
                <w:rFonts w:asciiTheme="minorHAnsi" w:hAnsiTheme="minorHAnsi" w:cstheme="minorHAnsi"/>
                <w:sz w:val="18"/>
                <w:szCs w:val="18"/>
              </w:rPr>
              <w:t>Thematic Smart Specialisation Platform</w:t>
            </w:r>
          </w:p>
          <w:p w14:paraId="18F4D234" w14:textId="4DD16DA9" w:rsidR="0052631E" w:rsidRDefault="0006030E" w:rsidP="0052631E">
            <w:pPr>
              <w:ind w:left="360"/>
              <w:contextualSpacing/>
              <w:rPr>
                <w:rFonts w:asciiTheme="minorHAnsi" w:hAnsiTheme="minorHAnsi" w:cstheme="minorHAnsi"/>
                <w:sz w:val="18"/>
                <w:szCs w:val="18"/>
              </w:rPr>
            </w:pPr>
            <w:r w:rsidRPr="0006030E">
              <w:rPr>
                <w:rFonts w:asciiTheme="minorHAnsi" w:hAnsiTheme="minorHAnsi" w:cstheme="minorHAnsi"/>
                <w:sz w:val="18"/>
                <w:szCs w:val="18"/>
              </w:rPr>
              <w:t xml:space="preserve">Karel </w:t>
            </w:r>
            <w:proofErr w:type="spellStart"/>
            <w:r w:rsidRPr="0006030E">
              <w:rPr>
                <w:rFonts w:asciiTheme="minorHAnsi" w:hAnsiTheme="minorHAnsi" w:cstheme="minorHAnsi"/>
                <w:sz w:val="18"/>
                <w:szCs w:val="18"/>
              </w:rPr>
              <w:t>Haegeman</w:t>
            </w:r>
            <w:proofErr w:type="spellEnd"/>
            <w:r>
              <w:rPr>
                <w:rFonts w:asciiTheme="minorHAnsi" w:hAnsiTheme="minorHAnsi" w:cstheme="minorHAnsi"/>
                <w:sz w:val="18"/>
                <w:szCs w:val="18"/>
              </w:rPr>
              <w:t>.</w:t>
            </w:r>
            <w:r w:rsidR="0052631E">
              <w:rPr>
                <w:rFonts w:asciiTheme="minorHAnsi" w:hAnsiTheme="minorHAnsi" w:cstheme="minorHAnsi"/>
                <w:sz w:val="18"/>
                <w:szCs w:val="18"/>
              </w:rPr>
              <w:t xml:space="preserve"> JRC European Commission</w:t>
            </w:r>
          </w:p>
          <w:p w14:paraId="6CA25F12" w14:textId="4154C877" w:rsidR="0003346A" w:rsidRPr="00B1364C" w:rsidRDefault="0003346A" w:rsidP="0003346A">
            <w:pPr>
              <w:numPr>
                <w:ilvl w:val="0"/>
                <w:numId w:val="45"/>
              </w:numPr>
              <w:ind w:left="360"/>
              <w:contextualSpacing/>
              <w:rPr>
                <w:rFonts w:asciiTheme="minorHAnsi" w:hAnsiTheme="minorHAnsi" w:cstheme="minorHAnsi"/>
                <w:sz w:val="18"/>
                <w:szCs w:val="18"/>
              </w:rPr>
            </w:pPr>
            <w:r w:rsidRPr="00B1364C">
              <w:rPr>
                <w:rFonts w:asciiTheme="minorHAnsi" w:hAnsiTheme="minorHAnsi" w:cstheme="minorHAnsi"/>
                <w:sz w:val="18"/>
                <w:szCs w:val="18"/>
              </w:rPr>
              <w:t>Cluster-region cooperation on Agrotechnology and innovation</w:t>
            </w:r>
          </w:p>
          <w:p w14:paraId="2C2617B2" w14:textId="11AACD4D" w:rsidR="0003346A" w:rsidRPr="00B1364C" w:rsidRDefault="0003346A" w:rsidP="0003346A">
            <w:pPr>
              <w:ind w:left="360"/>
              <w:rPr>
                <w:rFonts w:asciiTheme="minorHAnsi" w:hAnsiTheme="minorHAnsi" w:cstheme="minorHAnsi"/>
                <w:sz w:val="18"/>
                <w:szCs w:val="18"/>
              </w:rPr>
            </w:pPr>
            <w:r w:rsidRPr="00B1364C">
              <w:rPr>
                <w:rFonts w:asciiTheme="minorHAnsi" w:hAnsiTheme="minorHAnsi" w:cstheme="minorHAnsi"/>
                <w:sz w:val="18"/>
                <w:szCs w:val="18"/>
              </w:rPr>
              <w:t xml:space="preserve">Kristina </w:t>
            </w:r>
            <w:proofErr w:type="spellStart"/>
            <w:r w:rsidRPr="00B1364C">
              <w:rPr>
                <w:rFonts w:asciiTheme="minorHAnsi" w:hAnsiTheme="minorHAnsi" w:cstheme="minorHAnsi"/>
                <w:sz w:val="18"/>
                <w:szCs w:val="18"/>
              </w:rPr>
              <w:t>Sermuksnyte-Alesiuniene</w:t>
            </w:r>
            <w:proofErr w:type="spellEnd"/>
            <w:r w:rsidRPr="00B1364C">
              <w:rPr>
                <w:rFonts w:asciiTheme="minorHAnsi" w:hAnsiTheme="minorHAnsi" w:cstheme="minorHAnsi"/>
                <w:sz w:val="18"/>
                <w:szCs w:val="18"/>
              </w:rPr>
              <w:t xml:space="preserve">. </w:t>
            </w:r>
            <w:proofErr w:type="spellStart"/>
            <w:r w:rsidRPr="00B1364C">
              <w:rPr>
                <w:rFonts w:asciiTheme="minorHAnsi" w:hAnsiTheme="minorHAnsi" w:cstheme="minorHAnsi"/>
                <w:sz w:val="18"/>
                <w:szCs w:val="18"/>
              </w:rPr>
              <w:t>AgriFood</w:t>
            </w:r>
            <w:proofErr w:type="spellEnd"/>
            <w:r w:rsidRPr="00B1364C">
              <w:rPr>
                <w:rFonts w:asciiTheme="minorHAnsi" w:hAnsiTheme="minorHAnsi" w:cstheme="minorHAnsi"/>
                <w:sz w:val="18"/>
                <w:szCs w:val="18"/>
              </w:rPr>
              <w:t xml:space="preserve"> Lithuania</w:t>
            </w:r>
          </w:p>
          <w:p w14:paraId="4C67DFB4" w14:textId="77777777" w:rsidR="0003346A" w:rsidRPr="00B1364C" w:rsidRDefault="0003346A" w:rsidP="0003346A">
            <w:pPr>
              <w:numPr>
                <w:ilvl w:val="0"/>
                <w:numId w:val="45"/>
              </w:numPr>
              <w:ind w:left="360"/>
              <w:contextualSpacing/>
              <w:rPr>
                <w:rFonts w:asciiTheme="minorHAnsi" w:hAnsiTheme="minorHAnsi" w:cstheme="minorHAnsi"/>
                <w:sz w:val="18"/>
                <w:szCs w:val="18"/>
              </w:rPr>
            </w:pPr>
            <w:r w:rsidRPr="00B1364C">
              <w:rPr>
                <w:rFonts w:asciiTheme="minorHAnsi" w:hAnsiTheme="minorHAnsi" w:cstheme="minorHAnsi"/>
                <w:sz w:val="18"/>
                <w:szCs w:val="18"/>
              </w:rPr>
              <w:t xml:space="preserve">Traceability &amp; Big Data partnership </w:t>
            </w:r>
          </w:p>
          <w:p w14:paraId="47FDE6A4" w14:textId="201723F3" w:rsidR="0003346A" w:rsidRPr="00B1364C" w:rsidRDefault="0003346A" w:rsidP="0003346A">
            <w:pPr>
              <w:ind w:left="360"/>
              <w:contextualSpacing/>
              <w:rPr>
                <w:rFonts w:asciiTheme="minorHAnsi" w:hAnsiTheme="minorHAnsi" w:cstheme="minorHAnsi"/>
                <w:sz w:val="18"/>
                <w:szCs w:val="18"/>
              </w:rPr>
            </w:pPr>
            <w:r w:rsidRPr="00B1364C">
              <w:rPr>
                <w:rFonts w:asciiTheme="minorHAnsi" w:hAnsiTheme="minorHAnsi" w:cstheme="minorHAnsi"/>
                <w:sz w:val="18"/>
                <w:szCs w:val="18"/>
              </w:rPr>
              <w:t xml:space="preserve">Mar </w:t>
            </w:r>
            <w:proofErr w:type="spellStart"/>
            <w:r w:rsidRPr="00B1364C">
              <w:rPr>
                <w:rFonts w:asciiTheme="minorHAnsi" w:hAnsiTheme="minorHAnsi" w:cstheme="minorHAnsi"/>
                <w:sz w:val="18"/>
                <w:szCs w:val="18"/>
              </w:rPr>
              <w:t>Catedra</w:t>
            </w:r>
            <w:proofErr w:type="spellEnd"/>
            <w:r w:rsidRPr="00B1364C">
              <w:rPr>
                <w:rFonts w:asciiTheme="minorHAnsi" w:hAnsiTheme="minorHAnsi" w:cstheme="minorHAnsi"/>
                <w:sz w:val="18"/>
                <w:szCs w:val="18"/>
              </w:rPr>
              <w:t>. Regional Ministry of Agriculture of Andalusia</w:t>
            </w:r>
            <w:r w:rsidR="00194668">
              <w:rPr>
                <w:rFonts w:asciiTheme="minorHAnsi" w:hAnsiTheme="minorHAnsi" w:cstheme="minorHAnsi"/>
                <w:sz w:val="18"/>
                <w:szCs w:val="18"/>
              </w:rPr>
              <w:t xml:space="preserve"> (tbc)</w:t>
            </w:r>
          </w:p>
          <w:p w14:paraId="7285EAC8" w14:textId="77777777" w:rsidR="0003346A" w:rsidRPr="00B1364C" w:rsidRDefault="0003346A" w:rsidP="0003346A">
            <w:pPr>
              <w:numPr>
                <w:ilvl w:val="0"/>
                <w:numId w:val="45"/>
              </w:numPr>
              <w:ind w:left="360"/>
              <w:contextualSpacing/>
              <w:rPr>
                <w:rFonts w:asciiTheme="minorHAnsi" w:hAnsiTheme="minorHAnsi" w:cstheme="minorHAnsi"/>
                <w:sz w:val="18"/>
                <w:szCs w:val="18"/>
              </w:rPr>
            </w:pPr>
            <w:r w:rsidRPr="00B1364C">
              <w:rPr>
                <w:rFonts w:asciiTheme="minorHAnsi" w:hAnsiTheme="minorHAnsi" w:cstheme="minorHAnsi"/>
                <w:sz w:val="18"/>
                <w:szCs w:val="18"/>
              </w:rPr>
              <w:t>S3P Digitalisation and Safety for Tourism</w:t>
            </w:r>
          </w:p>
          <w:p w14:paraId="168CE642" w14:textId="43142C59" w:rsidR="0003346A" w:rsidRPr="00B1364C" w:rsidRDefault="0003346A" w:rsidP="0003346A">
            <w:pPr>
              <w:ind w:left="360"/>
              <w:contextualSpacing/>
              <w:rPr>
                <w:rFonts w:asciiTheme="minorHAnsi" w:hAnsiTheme="minorHAnsi" w:cstheme="minorHAnsi"/>
                <w:sz w:val="18"/>
                <w:szCs w:val="18"/>
              </w:rPr>
            </w:pPr>
            <w:r w:rsidRPr="00B1364C">
              <w:rPr>
                <w:rFonts w:asciiTheme="minorHAnsi" w:hAnsiTheme="minorHAnsi" w:cstheme="minorHAnsi"/>
                <w:sz w:val="18"/>
                <w:szCs w:val="18"/>
              </w:rPr>
              <w:t xml:space="preserve">Ana </w:t>
            </w:r>
            <w:proofErr w:type="spellStart"/>
            <w:r w:rsidRPr="00B1364C">
              <w:rPr>
                <w:rFonts w:asciiTheme="minorHAnsi" w:hAnsiTheme="minorHAnsi" w:cstheme="minorHAnsi"/>
                <w:sz w:val="18"/>
                <w:szCs w:val="18"/>
              </w:rPr>
              <w:t>Moniche</w:t>
            </w:r>
            <w:proofErr w:type="spellEnd"/>
            <w:r w:rsidRPr="00B1364C">
              <w:rPr>
                <w:rFonts w:asciiTheme="minorHAnsi" w:hAnsiTheme="minorHAnsi" w:cstheme="minorHAnsi"/>
                <w:sz w:val="18"/>
                <w:szCs w:val="18"/>
              </w:rPr>
              <w:t xml:space="preserve">, Public Entity for Tourism and Sport Management in Andalusia, S.A.S </w:t>
            </w:r>
          </w:p>
          <w:p w14:paraId="366A1F29" w14:textId="77777777" w:rsidR="0003346A" w:rsidRPr="00B1364C" w:rsidRDefault="0003346A" w:rsidP="0003346A">
            <w:pPr>
              <w:numPr>
                <w:ilvl w:val="0"/>
                <w:numId w:val="45"/>
              </w:numPr>
              <w:ind w:left="360"/>
              <w:contextualSpacing/>
              <w:rPr>
                <w:rFonts w:asciiTheme="minorHAnsi" w:hAnsiTheme="minorHAnsi" w:cstheme="minorHAnsi"/>
                <w:sz w:val="18"/>
                <w:szCs w:val="18"/>
              </w:rPr>
            </w:pPr>
            <w:r w:rsidRPr="00B1364C">
              <w:rPr>
                <w:rFonts w:asciiTheme="minorHAnsi" w:hAnsiTheme="minorHAnsi" w:cstheme="minorHAnsi"/>
                <w:sz w:val="18"/>
                <w:szCs w:val="18"/>
              </w:rPr>
              <w:t>Cooperation with clusters in Basque country for the transition pathways</w:t>
            </w:r>
          </w:p>
          <w:p w14:paraId="203A2FAE" w14:textId="2F0EC1BB" w:rsidR="0003346A" w:rsidRPr="0089192F" w:rsidRDefault="0003346A" w:rsidP="00916062">
            <w:pPr>
              <w:ind w:left="360"/>
              <w:contextualSpacing/>
              <w:rPr>
                <w:rFonts w:asciiTheme="minorHAnsi" w:hAnsiTheme="minorHAnsi" w:cstheme="minorHAnsi"/>
                <w:sz w:val="18"/>
                <w:szCs w:val="18"/>
              </w:rPr>
            </w:pPr>
            <w:r w:rsidRPr="00B1364C">
              <w:rPr>
                <w:rFonts w:asciiTheme="minorHAnsi" w:hAnsiTheme="minorHAnsi" w:cstheme="minorHAnsi"/>
                <w:sz w:val="18"/>
                <w:szCs w:val="18"/>
              </w:rPr>
              <w:t xml:space="preserve">Cristina </w:t>
            </w:r>
            <w:proofErr w:type="spellStart"/>
            <w:r w:rsidRPr="00B1364C">
              <w:rPr>
                <w:rFonts w:asciiTheme="minorHAnsi" w:hAnsiTheme="minorHAnsi" w:cstheme="minorHAnsi"/>
                <w:sz w:val="18"/>
                <w:szCs w:val="18"/>
              </w:rPr>
              <w:t>Oyón</w:t>
            </w:r>
            <w:proofErr w:type="spellEnd"/>
            <w:r w:rsidRPr="00B1364C">
              <w:rPr>
                <w:rFonts w:asciiTheme="minorHAnsi" w:hAnsiTheme="minorHAnsi" w:cstheme="minorHAnsi"/>
                <w:sz w:val="18"/>
                <w:szCs w:val="18"/>
              </w:rPr>
              <w:t xml:space="preserve">, Development agency from Basque Country. </w:t>
            </w:r>
            <w:r w:rsidRPr="0089192F">
              <w:rPr>
                <w:rFonts w:asciiTheme="minorHAnsi" w:hAnsiTheme="minorHAnsi" w:cstheme="minorHAnsi"/>
                <w:sz w:val="18"/>
                <w:szCs w:val="18"/>
              </w:rPr>
              <w:t>SPRI. Vanguard Initiative</w:t>
            </w:r>
          </w:p>
          <w:p w14:paraId="3D144FB5" w14:textId="77777777" w:rsidR="0037709B" w:rsidRPr="0089192F" w:rsidRDefault="0037709B" w:rsidP="0089192F">
            <w:pPr>
              <w:numPr>
                <w:ilvl w:val="0"/>
                <w:numId w:val="45"/>
              </w:numPr>
              <w:ind w:left="360"/>
              <w:contextualSpacing/>
              <w:rPr>
                <w:rFonts w:asciiTheme="minorHAnsi" w:hAnsiTheme="minorHAnsi" w:cstheme="minorHAnsi"/>
                <w:sz w:val="18"/>
                <w:szCs w:val="18"/>
              </w:rPr>
            </w:pPr>
            <w:r w:rsidRPr="0089192F">
              <w:rPr>
                <w:rFonts w:asciiTheme="minorHAnsi" w:hAnsiTheme="minorHAnsi" w:cstheme="minorHAnsi"/>
                <w:sz w:val="18"/>
                <w:szCs w:val="18"/>
              </w:rPr>
              <w:t xml:space="preserve">Opportunities of cooperation in smart cities </w:t>
            </w:r>
          </w:p>
          <w:p w14:paraId="5DC7E367" w14:textId="6092BACB" w:rsidR="0003346A" w:rsidRPr="00B1364C" w:rsidRDefault="0037709B" w:rsidP="00A33775">
            <w:pPr>
              <w:ind w:left="360"/>
              <w:contextualSpacing/>
              <w:rPr>
                <w:rFonts w:asciiTheme="minorHAnsi" w:hAnsiTheme="minorHAnsi" w:cstheme="minorHAnsi"/>
                <w:b/>
                <w:bCs/>
                <w:sz w:val="18"/>
                <w:szCs w:val="18"/>
              </w:rPr>
            </w:pPr>
            <w:r w:rsidRPr="0089192F">
              <w:rPr>
                <w:rFonts w:asciiTheme="minorHAnsi" w:hAnsiTheme="minorHAnsi" w:cstheme="minorHAnsi"/>
                <w:sz w:val="18"/>
                <w:szCs w:val="18"/>
              </w:rPr>
              <w:t>Daniel González. Smart City Cluster</w:t>
            </w:r>
            <w:r w:rsidR="0089192F">
              <w:rPr>
                <w:rFonts w:asciiTheme="minorHAnsi" w:hAnsiTheme="minorHAnsi" w:cstheme="minorHAnsi"/>
                <w:sz w:val="18"/>
                <w:szCs w:val="18"/>
              </w:rPr>
              <w:t xml:space="preserve"> </w:t>
            </w:r>
          </w:p>
        </w:tc>
      </w:tr>
    </w:tbl>
    <w:p w14:paraId="493ECB5C" w14:textId="7165CDFD" w:rsidR="0003346A" w:rsidRPr="002774F2" w:rsidRDefault="0003346A" w:rsidP="002774F2">
      <w:pPr>
        <w:spacing w:line="256" w:lineRule="auto"/>
        <w:rPr>
          <w:rFonts w:ascii="Calibri" w:eastAsia="Calibri" w:hAnsi="Calibri" w:cs="Arial"/>
          <w:i/>
          <w:iCs/>
          <w:color w:val="404040"/>
          <w:lang w:val="es-ES"/>
        </w:rPr>
      </w:pPr>
      <w:proofErr w:type="spellStart"/>
      <w:r w:rsidRPr="00B1364C">
        <w:rPr>
          <w:rFonts w:eastAsia="Calibri" w:cstheme="minorHAnsi"/>
          <w:i/>
          <w:iCs/>
          <w:color w:val="404040"/>
          <w:lang w:val="es-ES"/>
        </w:rPr>
        <w:t>Plenary</w:t>
      </w:r>
      <w:proofErr w:type="spellEnd"/>
      <w:r w:rsidRPr="00B1364C">
        <w:rPr>
          <w:rFonts w:eastAsia="Calibri" w:cstheme="minorHAnsi"/>
          <w:i/>
          <w:iCs/>
          <w:color w:val="404040"/>
          <w:lang w:val="es-ES"/>
        </w:rPr>
        <w:t xml:space="preserve"> </w:t>
      </w:r>
      <w:proofErr w:type="spellStart"/>
      <w:r w:rsidRPr="00B1364C">
        <w:rPr>
          <w:rFonts w:eastAsia="Calibri" w:cstheme="minorHAnsi"/>
          <w:i/>
          <w:iCs/>
          <w:color w:val="404040"/>
          <w:lang w:val="es-ES"/>
        </w:rPr>
        <w:t>session</w:t>
      </w:r>
      <w:proofErr w:type="spellEnd"/>
    </w:p>
    <w:tbl>
      <w:tblPr>
        <w:tblStyle w:val="TableGrid1"/>
        <w:tblW w:w="0" w:type="auto"/>
        <w:tblInd w:w="0" w:type="dxa"/>
        <w:tblBorders>
          <w:top w:val="single" w:sz="4" w:space="0" w:color="808080"/>
          <w:left w:val="single" w:sz="4" w:space="0" w:color="808080"/>
          <w:bottom w:val="single" w:sz="4" w:space="0" w:color="808080"/>
          <w:right w:val="single" w:sz="4" w:space="0" w:color="808080"/>
          <w:insideH w:val="single" w:sz="6" w:space="0" w:color="808080"/>
          <w:insideV w:val="single" w:sz="4" w:space="0" w:color="808080"/>
        </w:tblBorders>
        <w:tblLook w:val="04A0" w:firstRow="1" w:lastRow="0" w:firstColumn="1" w:lastColumn="0" w:noHBand="0" w:noVBand="1"/>
      </w:tblPr>
      <w:tblGrid>
        <w:gridCol w:w="1413"/>
        <w:gridCol w:w="7603"/>
      </w:tblGrid>
      <w:tr w:rsidR="0003346A" w:rsidRPr="00FF3385" w14:paraId="7EF537D2" w14:textId="77777777" w:rsidTr="0003346A">
        <w:tc>
          <w:tcPr>
            <w:tcW w:w="1413" w:type="dxa"/>
            <w:tcBorders>
              <w:top w:val="single" w:sz="4" w:space="0" w:color="808080"/>
              <w:left w:val="single" w:sz="4" w:space="0" w:color="808080"/>
              <w:bottom w:val="single" w:sz="4" w:space="0" w:color="808080"/>
              <w:right w:val="single" w:sz="4" w:space="0" w:color="808080"/>
            </w:tcBorders>
            <w:hideMark/>
          </w:tcPr>
          <w:p w14:paraId="090C6663" w14:textId="77777777"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18h20 – 19h00</w:t>
            </w:r>
          </w:p>
          <w:p w14:paraId="399BCD96" w14:textId="77777777" w:rsidR="0003346A"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(Main Hall)</w:t>
            </w:r>
          </w:p>
          <w:p w14:paraId="3BC08EE6" w14:textId="67903B85" w:rsidR="007B4905" w:rsidRPr="00B1364C" w:rsidRDefault="007B4905" w:rsidP="007B4905">
            <w:pPr>
              <w:rPr>
                <w:rFonts w:asciiTheme="minorHAnsi" w:hAnsiTheme="minorHAnsi" w:cstheme="minorHAnsi"/>
                <w:sz w:val="18"/>
                <w:szCs w:val="18"/>
              </w:rPr>
            </w:pPr>
            <w:r>
              <w:rPr>
                <w:rFonts w:cstheme="minorHAnsi"/>
                <w:sz w:val="18"/>
                <w:szCs w:val="18"/>
              </w:rPr>
              <w:t>English</w:t>
            </w:r>
          </w:p>
        </w:tc>
        <w:tc>
          <w:tcPr>
            <w:tcW w:w="7603" w:type="dxa"/>
            <w:tcBorders>
              <w:top w:val="single" w:sz="4" w:space="0" w:color="808080"/>
              <w:left w:val="single" w:sz="4" w:space="0" w:color="808080"/>
              <w:bottom w:val="single" w:sz="4" w:space="0" w:color="808080"/>
              <w:right w:val="single" w:sz="4" w:space="0" w:color="808080"/>
            </w:tcBorders>
            <w:hideMark/>
          </w:tcPr>
          <w:p w14:paraId="6536EA77" w14:textId="2CA3EAB4" w:rsidR="0003346A" w:rsidRPr="00B1364C" w:rsidRDefault="0003346A" w:rsidP="0003346A">
            <w:pPr>
              <w:keepNext/>
              <w:keepLines/>
              <w:outlineLvl w:val="0"/>
              <w:rPr>
                <w:rFonts w:asciiTheme="minorHAnsi" w:eastAsia="Malgun Gothic" w:hAnsiTheme="minorHAnsi" w:cstheme="minorHAnsi"/>
                <w:b/>
                <w:color w:val="1C70B5"/>
                <w:sz w:val="18"/>
                <w:szCs w:val="18"/>
              </w:rPr>
            </w:pPr>
            <w:r w:rsidRPr="00B1364C">
              <w:rPr>
                <w:rFonts w:asciiTheme="minorHAnsi" w:eastAsia="Malgun Gothic" w:hAnsiTheme="minorHAnsi" w:cstheme="minorHAnsi"/>
                <w:b/>
                <w:color w:val="1C70B5"/>
                <w:sz w:val="18"/>
                <w:szCs w:val="18"/>
              </w:rPr>
              <w:t>Cluster</w:t>
            </w:r>
            <w:r w:rsidR="00AA1060">
              <w:rPr>
                <w:rFonts w:asciiTheme="minorHAnsi" w:eastAsia="Malgun Gothic" w:hAnsiTheme="minorHAnsi" w:cstheme="minorHAnsi"/>
                <w:b/>
                <w:color w:val="1C70B5"/>
                <w:sz w:val="18"/>
                <w:szCs w:val="18"/>
              </w:rPr>
              <w:t>s meet R</w:t>
            </w:r>
            <w:r w:rsidRPr="00B1364C">
              <w:rPr>
                <w:rFonts w:asciiTheme="minorHAnsi" w:eastAsia="Malgun Gothic" w:hAnsiTheme="minorHAnsi" w:cstheme="minorHAnsi"/>
                <w:b/>
                <w:color w:val="1C70B5"/>
                <w:sz w:val="18"/>
                <w:szCs w:val="18"/>
              </w:rPr>
              <w:t xml:space="preserve">egions: </w:t>
            </w:r>
            <w:r w:rsidR="00AA1060">
              <w:rPr>
                <w:rFonts w:asciiTheme="minorHAnsi" w:eastAsia="Malgun Gothic" w:hAnsiTheme="minorHAnsi" w:cstheme="minorHAnsi"/>
                <w:b/>
                <w:color w:val="1C70B5"/>
                <w:sz w:val="18"/>
                <w:szCs w:val="18"/>
              </w:rPr>
              <w:t>How to make the workshop useful for cluster managers and policy makers</w:t>
            </w:r>
          </w:p>
          <w:p w14:paraId="7A125C35" w14:textId="2D684614" w:rsidR="00AA1060" w:rsidRPr="007E00F6" w:rsidRDefault="00AA1060" w:rsidP="0003346A">
            <w:pPr>
              <w:rPr>
                <w:rFonts w:asciiTheme="minorHAnsi" w:hAnsiTheme="minorHAnsi" w:cstheme="minorHAnsi"/>
                <w:sz w:val="18"/>
                <w:szCs w:val="18"/>
                <w:lang w:val="es-ES"/>
              </w:rPr>
            </w:pPr>
            <w:proofErr w:type="spellStart"/>
            <w:r w:rsidRPr="00B1364C">
              <w:rPr>
                <w:rFonts w:asciiTheme="minorHAnsi" w:hAnsiTheme="minorHAnsi" w:cstheme="minorHAnsi"/>
                <w:sz w:val="18"/>
                <w:szCs w:val="18"/>
                <w:lang w:val="es-ES"/>
              </w:rPr>
              <w:t>Moderator</w:t>
            </w:r>
            <w:proofErr w:type="spellEnd"/>
            <w:r w:rsidRPr="00B1364C">
              <w:rPr>
                <w:rFonts w:asciiTheme="minorHAnsi" w:hAnsiTheme="minorHAnsi" w:cstheme="minorHAnsi"/>
                <w:sz w:val="18"/>
                <w:szCs w:val="18"/>
                <w:lang w:val="es-ES"/>
              </w:rPr>
              <w:t>: Antonio Novo. ECAS (</w:t>
            </w:r>
            <w:proofErr w:type="spellStart"/>
            <w:r w:rsidRPr="00B1364C">
              <w:rPr>
                <w:rFonts w:asciiTheme="minorHAnsi" w:hAnsiTheme="minorHAnsi" w:cstheme="minorHAnsi"/>
                <w:sz w:val="18"/>
                <w:szCs w:val="18"/>
                <w:lang w:val="es-ES"/>
              </w:rPr>
              <w:t>confirmed</w:t>
            </w:r>
            <w:proofErr w:type="spellEnd"/>
            <w:r w:rsidRPr="00B1364C">
              <w:rPr>
                <w:rFonts w:asciiTheme="minorHAnsi" w:hAnsiTheme="minorHAnsi" w:cstheme="minorHAnsi"/>
                <w:sz w:val="18"/>
                <w:szCs w:val="18"/>
                <w:lang w:val="es-ES"/>
              </w:rPr>
              <w:t>)</w:t>
            </w:r>
          </w:p>
          <w:p w14:paraId="274220B9" w14:textId="77777777" w:rsidR="00AA1060" w:rsidRPr="007E00F6" w:rsidRDefault="00AA1060" w:rsidP="0003346A">
            <w:pPr>
              <w:rPr>
                <w:rFonts w:asciiTheme="minorHAnsi" w:hAnsiTheme="minorHAnsi" w:cstheme="minorHAnsi"/>
                <w:sz w:val="18"/>
                <w:szCs w:val="18"/>
                <w:lang w:val="es-ES"/>
              </w:rPr>
            </w:pPr>
          </w:p>
          <w:p w14:paraId="06CDBA11" w14:textId="4839EBDB"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 xml:space="preserve">In an open debate format, participants will discuss </w:t>
            </w:r>
            <w:r w:rsidR="00CB7423">
              <w:rPr>
                <w:rFonts w:asciiTheme="minorHAnsi" w:hAnsiTheme="minorHAnsi" w:cstheme="minorHAnsi"/>
                <w:sz w:val="18"/>
                <w:szCs w:val="18"/>
              </w:rPr>
              <w:t xml:space="preserve">how should the workshop be organised, what kind of format used, what topics to be raised, who should be involved as participants and speakers so that Cluster meet Regions attracts attention of policy makers and cluster managers (companies) </w:t>
            </w:r>
            <w:r w:rsidRPr="00B1364C">
              <w:rPr>
                <w:rFonts w:asciiTheme="minorHAnsi" w:hAnsiTheme="minorHAnsi" w:cstheme="minorHAnsi"/>
                <w:sz w:val="18"/>
                <w:szCs w:val="18"/>
              </w:rPr>
              <w:t xml:space="preserve"> </w:t>
            </w:r>
          </w:p>
          <w:p w14:paraId="434C2E0C" w14:textId="7814E3F2" w:rsidR="00605004" w:rsidRPr="00A369B3" w:rsidRDefault="00605004" w:rsidP="00A369B3">
            <w:pPr>
              <w:numPr>
                <w:ilvl w:val="0"/>
                <w:numId w:val="45"/>
              </w:numPr>
              <w:ind w:left="360"/>
              <w:contextualSpacing/>
              <w:rPr>
                <w:rFonts w:asciiTheme="minorHAnsi" w:hAnsiTheme="minorHAnsi" w:cstheme="minorHAnsi"/>
                <w:sz w:val="18"/>
                <w:szCs w:val="18"/>
              </w:rPr>
            </w:pPr>
            <w:r w:rsidRPr="00A369B3">
              <w:rPr>
                <w:rFonts w:asciiTheme="minorHAnsi" w:hAnsiTheme="minorHAnsi" w:cstheme="minorHAnsi"/>
                <w:sz w:val="18"/>
                <w:szCs w:val="18"/>
              </w:rPr>
              <w:t xml:space="preserve">Nuria </w:t>
            </w:r>
            <w:proofErr w:type="spellStart"/>
            <w:r w:rsidRPr="00A369B3">
              <w:rPr>
                <w:rFonts w:asciiTheme="minorHAnsi" w:hAnsiTheme="minorHAnsi" w:cstheme="minorHAnsi"/>
                <w:sz w:val="18"/>
                <w:szCs w:val="18"/>
              </w:rPr>
              <w:t>Villén</w:t>
            </w:r>
            <w:proofErr w:type="spellEnd"/>
            <w:r w:rsidRPr="00A369B3">
              <w:rPr>
                <w:rFonts w:asciiTheme="minorHAnsi" w:hAnsiTheme="minorHAnsi" w:cstheme="minorHAnsi"/>
                <w:sz w:val="18"/>
                <w:szCs w:val="18"/>
              </w:rPr>
              <w:t xml:space="preserve">. </w:t>
            </w:r>
            <w:r w:rsidR="00AD21F7">
              <w:rPr>
                <w:rFonts w:asciiTheme="minorHAnsi" w:hAnsiTheme="minorHAnsi" w:cstheme="minorHAnsi"/>
                <w:sz w:val="18"/>
                <w:szCs w:val="18"/>
              </w:rPr>
              <w:t xml:space="preserve">Regional Development of </w:t>
            </w:r>
            <w:r w:rsidR="00D91CEA">
              <w:rPr>
                <w:rFonts w:asciiTheme="minorHAnsi" w:hAnsiTheme="minorHAnsi" w:cstheme="minorHAnsi"/>
                <w:sz w:val="18"/>
                <w:szCs w:val="18"/>
              </w:rPr>
              <w:t>Andalusia</w:t>
            </w:r>
            <w:r w:rsidR="00021C7F">
              <w:rPr>
                <w:rFonts w:asciiTheme="minorHAnsi" w:hAnsiTheme="minorHAnsi" w:cstheme="minorHAnsi"/>
                <w:sz w:val="18"/>
                <w:szCs w:val="18"/>
              </w:rPr>
              <w:t xml:space="preserve">. </w:t>
            </w:r>
            <w:proofErr w:type="spellStart"/>
            <w:r w:rsidR="00021C7F">
              <w:rPr>
                <w:rFonts w:asciiTheme="minorHAnsi" w:hAnsiTheme="minorHAnsi" w:cstheme="minorHAnsi"/>
                <w:sz w:val="18"/>
                <w:szCs w:val="18"/>
              </w:rPr>
              <w:t>Agencia</w:t>
            </w:r>
            <w:proofErr w:type="spellEnd"/>
            <w:r w:rsidR="00021C7F">
              <w:rPr>
                <w:rFonts w:asciiTheme="minorHAnsi" w:hAnsiTheme="minorHAnsi" w:cstheme="minorHAnsi"/>
                <w:sz w:val="18"/>
                <w:szCs w:val="18"/>
              </w:rPr>
              <w:t xml:space="preserve"> Idea</w:t>
            </w:r>
            <w:r w:rsidRPr="00A369B3">
              <w:rPr>
                <w:rFonts w:asciiTheme="minorHAnsi" w:hAnsiTheme="minorHAnsi" w:cstheme="minorHAnsi"/>
                <w:sz w:val="18"/>
                <w:szCs w:val="18"/>
              </w:rPr>
              <w:t xml:space="preserve"> </w:t>
            </w:r>
          </w:p>
          <w:p w14:paraId="0023594A" w14:textId="60AF9B15" w:rsidR="0003346A" w:rsidRPr="00B1364C" w:rsidRDefault="0003346A" w:rsidP="0003346A">
            <w:pPr>
              <w:numPr>
                <w:ilvl w:val="0"/>
                <w:numId w:val="45"/>
              </w:numPr>
              <w:ind w:left="360"/>
              <w:contextualSpacing/>
              <w:rPr>
                <w:rFonts w:asciiTheme="minorHAnsi" w:hAnsiTheme="minorHAnsi" w:cstheme="minorHAnsi"/>
                <w:sz w:val="18"/>
                <w:szCs w:val="18"/>
              </w:rPr>
            </w:pPr>
            <w:r w:rsidRPr="00B1364C">
              <w:rPr>
                <w:rFonts w:asciiTheme="minorHAnsi" w:hAnsiTheme="minorHAnsi" w:cstheme="minorHAnsi"/>
                <w:sz w:val="18"/>
                <w:szCs w:val="18"/>
              </w:rPr>
              <w:t xml:space="preserve">Krzysztof </w:t>
            </w:r>
            <w:proofErr w:type="spellStart"/>
            <w:r w:rsidRPr="00B1364C">
              <w:rPr>
                <w:rFonts w:asciiTheme="minorHAnsi" w:hAnsiTheme="minorHAnsi" w:cstheme="minorHAnsi"/>
                <w:sz w:val="18"/>
                <w:szCs w:val="18"/>
              </w:rPr>
              <w:t>Krystowski</w:t>
            </w:r>
            <w:proofErr w:type="spellEnd"/>
            <w:r w:rsidRPr="00B1364C">
              <w:rPr>
                <w:rFonts w:asciiTheme="minorHAnsi" w:hAnsiTheme="minorHAnsi" w:cstheme="minorHAnsi"/>
                <w:sz w:val="18"/>
                <w:szCs w:val="18"/>
              </w:rPr>
              <w:t xml:space="preserve">. </w:t>
            </w:r>
            <w:r w:rsidR="00E773DE">
              <w:rPr>
                <w:rFonts w:asciiTheme="minorHAnsi" w:hAnsiTheme="minorHAnsi" w:cstheme="minorHAnsi"/>
                <w:sz w:val="18"/>
                <w:szCs w:val="18"/>
              </w:rPr>
              <w:t>European Cluster Alliance (ECA)</w:t>
            </w:r>
          </w:p>
          <w:p w14:paraId="672510AC" w14:textId="5BA7CFAE" w:rsidR="0003346A" w:rsidRPr="00B1364C" w:rsidRDefault="0003346A" w:rsidP="0003346A">
            <w:pPr>
              <w:numPr>
                <w:ilvl w:val="0"/>
                <w:numId w:val="45"/>
              </w:numPr>
              <w:ind w:left="360"/>
              <w:contextualSpacing/>
              <w:rPr>
                <w:rFonts w:asciiTheme="minorHAnsi" w:hAnsiTheme="minorHAnsi" w:cstheme="minorHAnsi"/>
                <w:sz w:val="18"/>
                <w:szCs w:val="18"/>
              </w:rPr>
            </w:pPr>
            <w:r w:rsidRPr="00B1364C">
              <w:rPr>
                <w:rFonts w:asciiTheme="minorHAnsi" w:hAnsiTheme="minorHAnsi" w:cstheme="minorHAnsi"/>
                <w:sz w:val="18"/>
                <w:szCs w:val="18"/>
              </w:rPr>
              <w:t xml:space="preserve">Roberta </w:t>
            </w:r>
            <w:proofErr w:type="spellStart"/>
            <w:r w:rsidRPr="00B1364C">
              <w:rPr>
                <w:rFonts w:asciiTheme="minorHAnsi" w:hAnsiTheme="minorHAnsi" w:cstheme="minorHAnsi"/>
                <w:sz w:val="18"/>
                <w:szCs w:val="18"/>
              </w:rPr>
              <w:t>Dall’Olio</w:t>
            </w:r>
            <w:proofErr w:type="spellEnd"/>
            <w:r w:rsidRPr="00B1364C">
              <w:rPr>
                <w:rFonts w:asciiTheme="minorHAnsi" w:hAnsiTheme="minorHAnsi" w:cstheme="minorHAnsi"/>
                <w:sz w:val="18"/>
                <w:szCs w:val="18"/>
              </w:rPr>
              <w:t xml:space="preserve">. ART-ER Regional Development Agency Emilia-Romagna. President of EURADA </w:t>
            </w:r>
          </w:p>
          <w:p w14:paraId="7DDC13EC" w14:textId="4FD732DB" w:rsidR="0003346A" w:rsidRPr="007E00F6" w:rsidRDefault="0003346A" w:rsidP="00BA586B">
            <w:pPr>
              <w:numPr>
                <w:ilvl w:val="0"/>
                <w:numId w:val="45"/>
              </w:numPr>
              <w:ind w:left="360"/>
              <w:contextualSpacing/>
              <w:rPr>
                <w:rFonts w:asciiTheme="minorHAnsi" w:hAnsiTheme="minorHAnsi" w:cstheme="minorHAnsi"/>
                <w:sz w:val="18"/>
                <w:szCs w:val="18"/>
              </w:rPr>
            </w:pPr>
            <w:r w:rsidRPr="00B1364C">
              <w:rPr>
                <w:rFonts w:asciiTheme="minorHAnsi" w:hAnsiTheme="minorHAnsi" w:cstheme="minorHAnsi"/>
                <w:sz w:val="18"/>
                <w:szCs w:val="18"/>
              </w:rPr>
              <w:t xml:space="preserve">Werner </w:t>
            </w:r>
            <w:proofErr w:type="spellStart"/>
            <w:r w:rsidRPr="00B1364C">
              <w:rPr>
                <w:rFonts w:asciiTheme="minorHAnsi" w:hAnsiTheme="minorHAnsi" w:cstheme="minorHAnsi"/>
                <w:sz w:val="18"/>
                <w:szCs w:val="18"/>
              </w:rPr>
              <w:t>Pamminger</w:t>
            </w:r>
            <w:proofErr w:type="spellEnd"/>
            <w:r w:rsidRPr="00B1364C">
              <w:rPr>
                <w:rFonts w:asciiTheme="minorHAnsi" w:hAnsiTheme="minorHAnsi" w:cstheme="minorHAnsi"/>
                <w:sz w:val="18"/>
                <w:szCs w:val="18"/>
              </w:rPr>
              <w:t xml:space="preserve">. Business Upper Austria </w:t>
            </w:r>
          </w:p>
        </w:tc>
      </w:tr>
      <w:tr w:rsidR="004220DC" w:rsidRPr="00FF3385" w14:paraId="5A89E212" w14:textId="77777777" w:rsidTr="001D0C37">
        <w:tc>
          <w:tcPr>
            <w:tcW w:w="1413" w:type="dxa"/>
            <w:tcBorders>
              <w:top w:val="single" w:sz="4" w:space="0" w:color="808080"/>
              <w:left w:val="single" w:sz="4" w:space="0" w:color="808080"/>
              <w:bottom w:val="single" w:sz="4" w:space="0" w:color="808080"/>
              <w:right w:val="single" w:sz="4" w:space="0" w:color="808080"/>
            </w:tcBorders>
            <w:hideMark/>
          </w:tcPr>
          <w:p w14:paraId="1C29E3E3" w14:textId="069ACE77" w:rsidR="004220DC" w:rsidRPr="00E96F78" w:rsidRDefault="0034396B" w:rsidP="001D0C37">
            <w:pPr>
              <w:rPr>
                <w:rFonts w:asciiTheme="minorHAnsi" w:hAnsiTheme="minorHAnsi" w:cstheme="minorHAnsi"/>
                <w:sz w:val="18"/>
                <w:szCs w:val="18"/>
              </w:rPr>
            </w:pPr>
            <w:r w:rsidRPr="00E96F78">
              <w:rPr>
                <w:rFonts w:asciiTheme="minorHAnsi" w:hAnsiTheme="minorHAnsi" w:cstheme="minorHAnsi"/>
                <w:sz w:val="18"/>
                <w:szCs w:val="18"/>
              </w:rPr>
              <w:t>19h00 – 20</w:t>
            </w:r>
            <w:r w:rsidR="004220DC" w:rsidRPr="00E96F78">
              <w:rPr>
                <w:rFonts w:asciiTheme="minorHAnsi" w:hAnsiTheme="minorHAnsi" w:cstheme="minorHAnsi"/>
                <w:sz w:val="18"/>
                <w:szCs w:val="18"/>
              </w:rPr>
              <w:t>h00</w:t>
            </w:r>
          </w:p>
          <w:p w14:paraId="11128332" w14:textId="77777777" w:rsidR="004220DC" w:rsidRDefault="004B041F" w:rsidP="001D0C37">
            <w:pPr>
              <w:rPr>
                <w:rFonts w:asciiTheme="minorHAnsi" w:hAnsiTheme="minorHAnsi" w:cstheme="minorHAnsi"/>
                <w:sz w:val="18"/>
                <w:szCs w:val="18"/>
              </w:rPr>
            </w:pPr>
            <w:r>
              <w:rPr>
                <w:rFonts w:asciiTheme="minorHAnsi" w:hAnsiTheme="minorHAnsi" w:cstheme="minorHAnsi"/>
                <w:sz w:val="18"/>
                <w:szCs w:val="18"/>
              </w:rPr>
              <w:t>Hall 1</w:t>
            </w:r>
          </w:p>
          <w:p w14:paraId="0E183FE1" w14:textId="481A2BDA" w:rsidR="004B041F" w:rsidRPr="00E96F78" w:rsidRDefault="004B041F" w:rsidP="001D0C37">
            <w:pPr>
              <w:rPr>
                <w:rFonts w:asciiTheme="minorHAnsi" w:hAnsiTheme="minorHAnsi" w:cstheme="minorHAnsi"/>
                <w:sz w:val="18"/>
                <w:szCs w:val="18"/>
              </w:rPr>
            </w:pPr>
            <w:r>
              <w:rPr>
                <w:rFonts w:asciiTheme="minorHAnsi" w:hAnsiTheme="minorHAnsi" w:cstheme="minorHAnsi"/>
                <w:sz w:val="18"/>
                <w:szCs w:val="18"/>
              </w:rPr>
              <w:t>Spanish</w:t>
            </w:r>
          </w:p>
        </w:tc>
        <w:tc>
          <w:tcPr>
            <w:tcW w:w="7603" w:type="dxa"/>
            <w:tcBorders>
              <w:top w:val="single" w:sz="4" w:space="0" w:color="808080"/>
              <w:left w:val="single" w:sz="4" w:space="0" w:color="808080"/>
              <w:bottom w:val="single" w:sz="4" w:space="0" w:color="808080"/>
              <w:right w:val="single" w:sz="4" w:space="0" w:color="808080"/>
            </w:tcBorders>
            <w:hideMark/>
          </w:tcPr>
          <w:p w14:paraId="535747FE" w14:textId="0E37301A" w:rsidR="004220DC" w:rsidRPr="00E96F78" w:rsidRDefault="0034396B" w:rsidP="001D0C37">
            <w:pPr>
              <w:keepNext/>
              <w:keepLines/>
              <w:outlineLvl w:val="0"/>
              <w:rPr>
                <w:rFonts w:asciiTheme="minorHAnsi" w:eastAsia="Malgun Gothic" w:hAnsiTheme="minorHAnsi" w:cstheme="minorHAnsi"/>
                <w:b/>
                <w:color w:val="1C70B5"/>
                <w:sz w:val="18"/>
                <w:szCs w:val="18"/>
              </w:rPr>
            </w:pPr>
            <w:r w:rsidRPr="00E96F78">
              <w:rPr>
                <w:rFonts w:asciiTheme="minorHAnsi" w:eastAsia="Malgun Gothic" w:hAnsiTheme="minorHAnsi" w:cstheme="minorHAnsi"/>
                <w:b/>
                <w:color w:val="1C70B5"/>
                <w:sz w:val="18"/>
                <w:szCs w:val="18"/>
              </w:rPr>
              <w:t>Meeting between Spanish national and regional public authorities and Spanish clusters</w:t>
            </w:r>
          </w:p>
          <w:p w14:paraId="75F1DBCB" w14:textId="7CE4E72E" w:rsidR="004220DC" w:rsidRPr="007E00F6" w:rsidRDefault="0034396B" w:rsidP="00A31B3A">
            <w:pPr>
              <w:rPr>
                <w:rFonts w:asciiTheme="minorHAnsi" w:hAnsiTheme="minorHAnsi" w:cstheme="minorHAnsi"/>
                <w:sz w:val="18"/>
                <w:szCs w:val="18"/>
              </w:rPr>
            </w:pPr>
            <w:r w:rsidRPr="009B1962">
              <w:rPr>
                <w:rFonts w:asciiTheme="minorHAnsi" w:hAnsiTheme="minorHAnsi" w:cstheme="minorHAnsi"/>
                <w:sz w:val="18"/>
                <w:szCs w:val="18"/>
              </w:rPr>
              <w:t>(</w:t>
            </w:r>
            <w:proofErr w:type="gramStart"/>
            <w:r w:rsidRPr="009B1962">
              <w:rPr>
                <w:rFonts w:asciiTheme="minorHAnsi" w:hAnsiTheme="minorHAnsi" w:cstheme="minorHAnsi"/>
                <w:sz w:val="18"/>
                <w:szCs w:val="18"/>
              </w:rPr>
              <w:t>in</w:t>
            </w:r>
            <w:proofErr w:type="gramEnd"/>
            <w:r w:rsidRPr="009B1962">
              <w:rPr>
                <w:rFonts w:asciiTheme="minorHAnsi" w:hAnsiTheme="minorHAnsi" w:cstheme="minorHAnsi"/>
                <w:sz w:val="18"/>
                <w:szCs w:val="18"/>
              </w:rPr>
              <w:t xml:space="preserve"> Spanish, on invitation only</w:t>
            </w:r>
            <w:r w:rsidR="00A31B3A">
              <w:rPr>
                <w:rFonts w:asciiTheme="minorHAnsi" w:hAnsiTheme="minorHAnsi" w:cstheme="minorHAnsi"/>
                <w:sz w:val="18"/>
                <w:szCs w:val="18"/>
              </w:rPr>
              <w:t>)</w:t>
            </w:r>
          </w:p>
        </w:tc>
      </w:tr>
    </w:tbl>
    <w:p w14:paraId="2B99A5FE" w14:textId="77777777" w:rsidR="00BA586B" w:rsidRDefault="00BA586B" w:rsidP="0003346A">
      <w:pPr>
        <w:spacing w:line="256" w:lineRule="auto"/>
        <w:rPr>
          <w:rFonts w:eastAsia="Calibri" w:cstheme="minorHAnsi"/>
          <w:i/>
          <w:iCs/>
          <w:color w:val="404040"/>
          <w:lang w:val="en-GB"/>
        </w:rPr>
      </w:pPr>
    </w:p>
    <w:p w14:paraId="134829FA" w14:textId="77777777" w:rsidR="009B1962" w:rsidRDefault="009B1962">
      <w:pPr>
        <w:rPr>
          <w:rFonts w:eastAsia="Calibri" w:cstheme="minorHAnsi"/>
          <w:i/>
          <w:iCs/>
          <w:color w:val="404040"/>
          <w:lang w:val="en-GB"/>
        </w:rPr>
      </w:pPr>
      <w:r>
        <w:rPr>
          <w:rFonts w:eastAsia="Calibri" w:cstheme="minorHAnsi"/>
          <w:i/>
          <w:iCs/>
          <w:color w:val="404040"/>
          <w:lang w:val="en-GB"/>
        </w:rPr>
        <w:br w:type="page"/>
      </w:r>
    </w:p>
    <w:p w14:paraId="553A7A85" w14:textId="644DAF3A" w:rsidR="0003346A" w:rsidRPr="00B1364C" w:rsidRDefault="0003346A" w:rsidP="0003346A">
      <w:pPr>
        <w:spacing w:line="256" w:lineRule="auto"/>
        <w:rPr>
          <w:rFonts w:eastAsia="Calibri" w:cstheme="minorHAnsi"/>
          <w:i/>
          <w:iCs/>
          <w:color w:val="404040"/>
          <w:lang w:val="en-GB"/>
        </w:rPr>
      </w:pPr>
      <w:r w:rsidRPr="00B1364C">
        <w:rPr>
          <w:rFonts w:eastAsia="Calibri" w:cstheme="minorHAnsi"/>
          <w:i/>
          <w:iCs/>
          <w:color w:val="404040"/>
          <w:lang w:val="en-GB"/>
        </w:rPr>
        <w:lastRenderedPageBreak/>
        <w:t>17</w:t>
      </w:r>
      <w:r w:rsidRPr="00B1364C">
        <w:rPr>
          <w:rFonts w:eastAsia="Calibri" w:cstheme="minorHAnsi"/>
          <w:i/>
          <w:iCs/>
          <w:color w:val="404040"/>
          <w:vertAlign w:val="superscript"/>
          <w:lang w:val="en-GB"/>
        </w:rPr>
        <w:t>th</w:t>
      </w:r>
      <w:r w:rsidRPr="00B1364C">
        <w:rPr>
          <w:rFonts w:eastAsia="Calibri" w:cstheme="minorHAnsi"/>
          <w:i/>
          <w:iCs/>
          <w:color w:val="404040"/>
          <w:lang w:val="en-GB"/>
        </w:rPr>
        <w:t xml:space="preserve"> February 2022</w:t>
      </w:r>
    </w:p>
    <w:tbl>
      <w:tblPr>
        <w:tblStyle w:val="TableGrid1"/>
        <w:tblW w:w="0" w:type="auto"/>
        <w:tblInd w:w="0" w:type="dxa"/>
        <w:tblBorders>
          <w:top w:val="single" w:sz="4" w:space="0" w:color="808080"/>
          <w:left w:val="single" w:sz="4" w:space="0" w:color="808080"/>
          <w:bottom w:val="single" w:sz="4" w:space="0" w:color="808080"/>
          <w:right w:val="single" w:sz="4" w:space="0" w:color="808080"/>
          <w:insideH w:val="single" w:sz="6" w:space="0" w:color="808080"/>
          <w:insideV w:val="single" w:sz="4" w:space="0" w:color="808080"/>
        </w:tblBorders>
        <w:tblLook w:val="04A0" w:firstRow="1" w:lastRow="0" w:firstColumn="1" w:lastColumn="0" w:noHBand="0" w:noVBand="1"/>
      </w:tblPr>
      <w:tblGrid>
        <w:gridCol w:w="1413"/>
        <w:gridCol w:w="27"/>
        <w:gridCol w:w="7576"/>
      </w:tblGrid>
      <w:tr w:rsidR="0003346A" w:rsidRPr="00B1364C" w14:paraId="0A6F6F00" w14:textId="77777777" w:rsidTr="0003346A">
        <w:tc>
          <w:tcPr>
            <w:tcW w:w="1440" w:type="dxa"/>
            <w:gridSpan w:val="2"/>
            <w:tcBorders>
              <w:top w:val="single" w:sz="4" w:space="0" w:color="808080"/>
              <w:left w:val="single" w:sz="4" w:space="0" w:color="808080"/>
              <w:bottom w:val="single" w:sz="6" w:space="0" w:color="808080"/>
              <w:right w:val="single" w:sz="4" w:space="0" w:color="808080"/>
            </w:tcBorders>
            <w:hideMark/>
          </w:tcPr>
          <w:p w14:paraId="3F7B20AD" w14:textId="77777777"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10h00-11h00</w:t>
            </w:r>
          </w:p>
          <w:p w14:paraId="2924BC1C" w14:textId="77777777" w:rsidR="0003346A"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w:t>
            </w:r>
            <w:proofErr w:type="gramStart"/>
            <w:r w:rsidRPr="00B1364C">
              <w:rPr>
                <w:rFonts w:asciiTheme="minorHAnsi" w:hAnsiTheme="minorHAnsi" w:cstheme="minorHAnsi"/>
                <w:sz w:val="18"/>
                <w:szCs w:val="18"/>
              </w:rPr>
              <w:t>room</w:t>
            </w:r>
            <w:proofErr w:type="gramEnd"/>
            <w:r w:rsidRPr="00B1364C">
              <w:rPr>
                <w:rFonts w:asciiTheme="minorHAnsi" w:hAnsiTheme="minorHAnsi" w:cstheme="minorHAnsi"/>
                <w:sz w:val="18"/>
                <w:szCs w:val="18"/>
              </w:rPr>
              <w:t xml:space="preserve"> 1)</w:t>
            </w:r>
          </w:p>
          <w:p w14:paraId="71A156F3" w14:textId="5A1F491E" w:rsidR="00DC4530" w:rsidRPr="00B1364C" w:rsidRDefault="00DC4530" w:rsidP="0003346A">
            <w:pPr>
              <w:rPr>
                <w:rFonts w:asciiTheme="minorHAnsi" w:hAnsiTheme="minorHAnsi" w:cstheme="minorHAnsi"/>
                <w:sz w:val="18"/>
                <w:szCs w:val="18"/>
              </w:rPr>
            </w:pPr>
            <w:r>
              <w:rPr>
                <w:rFonts w:asciiTheme="minorHAnsi" w:hAnsiTheme="minorHAnsi" w:cstheme="minorHAnsi"/>
                <w:sz w:val="18"/>
                <w:szCs w:val="18"/>
              </w:rPr>
              <w:t>English</w:t>
            </w:r>
          </w:p>
        </w:tc>
        <w:tc>
          <w:tcPr>
            <w:tcW w:w="7576" w:type="dxa"/>
            <w:tcBorders>
              <w:top w:val="single" w:sz="4" w:space="0" w:color="808080"/>
              <w:left w:val="single" w:sz="4" w:space="0" w:color="808080"/>
              <w:bottom w:val="single" w:sz="6" w:space="0" w:color="808080"/>
              <w:right w:val="single" w:sz="4" w:space="0" w:color="808080"/>
            </w:tcBorders>
            <w:hideMark/>
          </w:tcPr>
          <w:p w14:paraId="55919AC4" w14:textId="77777777" w:rsidR="0003346A" w:rsidRPr="000616C0" w:rsidRDefault="0003346A" w:rsidP="000616C0">
            <w:pPr>
              <w:keepNext/>
              <w:keepLines/>
              <w:outlineLvl w:val="0"/>
              <w:rPr>
                <w:rFonts w:asciiTheme="minorHAnsi" w:eastAsia="Malgun Gothic" w:hAnsiTheme="minorHAnsi" w:cstheme="minorHAnsi"/>
                <w:b/>
                <w:color w:val="1C70B5"/>
                <w:sz w:val="18"/>
                <w:szCs w:val="18"/>
              </w:rPr>
            </w:pPr>
            <w:r w:rsidRPr="000616C0">
              <w:rPr>
                <w:rFonts w:asciiTheme="minorHAnsi" w:eastAsia="Malgun Gothic" w:hAnsiTheme="minorHAnsi" w:cstheme="minorHAnsi"/>
                <w:b/>
                <w:color w:val="1C70B5"/>
                <w:sz w:val="18"/>
                <w:szCs w:val="18"/>
              </w:rPr>
              <w:t>Pitching session: Cooperation proposals forum (Part I)</w:t>
            </w:r>
          </w:p>
          <w:p w14:paraId="4138CD09" w14:textId="1FA70369" w:rsidR="000D4389" w:rsidRDefault="000D4389" w:rsidP="0003346A">
            <w:pPr>
              <w:rPr>
                <w:rFonts w:asciiTheme="minorHAnsi" w:hAnsiTheme="minorHAnsi" w:cstheme="minorHAnsi"/>
                <w:sz w:val="18"/>
                <w:szCs w:val="18"/>
              </w:rPr>
            </w:pPr>
            <w:proofErr w:type="spellStart"/>
            <w:r w:rsidRPr="00B1364C">
              <w:rPr>
                <w:rFonts w:asciiTheme="minorHAnsi" w:hAnsiTheme="minorHAnsi" w:cstheme="minorHAnsi"/>
                <w:sz w:val="18"/>
                <w:szCs w:val="18"/>
                <w:lang w:val="es-ES"/>
              </w:rPr>
              <w:t>Moderator</w:t>
            </w:r>
            <w:proofErr w:type="spellEnd"/>
            <w:r w:rsidRPr="00B1364C">
              <w:rPr>
                <w:rFonts w:asciiTheme="minorHAnsi" w:hAnsiTheme="minorHAnsi" w:cstheme="minorHAnsi"/>
                <w:sz w:val="18"/>
                <w:szCs w:val="18"/>
                <w:lang w:val="es-ES"/>
              </w:rPr>
              <w:t xml:space="preserve">: Nuria Villén.  CESEAND-EEN. </w:t>
            </w:r>
            <w:r w:rsidRPr="00B1364C">
              <w:rPr>
                <w:rFonts w:asciiTheme="minorHAnsi" w:hAnsiTheme="minorHAnsi" w:cstheme="minorHAnsi"/>
                <w:sz w:val="18"/>
                <w:szCs w:val="18"/>
              </w:rPr>
              <w:t xml:space="preserve">Development Agency of the Region of Andalusia. </w:t>
            </w:r>
            <w:proofErr w:type="spellStart"/>
            <w:r w:rsidRPr="00B1364C">
              <w:rPr>
                <w:rFonts w:asciiTheme="minorHAnsi" w:hAnsiTheme="minorHAnsi" w:cstheme="minorHAnsi"/>
                <w:sz w:val="18"/>
                <w:szCs w:val="18"/>
              </w:rPr>
              <w:t>Agencia</w:t>
            </w:r>
            <w:proofErr w:type="spellEnd"/>
            <w:r w:rsidRPr="00B1364C">
              <w:rPr>
                <w:rFonts w:asciiTheme="minorHAnsi" w:hAnsiTheme="minorHAnsi" w:cstheme="minorHAnsi"/>
                <w:sz w:val="18"/>
                <w:szCs w:val="18"/>
              </w:rPr>
              <w:t xml:space="preserve"> IDEA (confirmed)</w:t>
            </w:r>
          </w:p>
          <w:p w14:paraId="653A9AED" w14:textId="77777777" w:rsidR="000D4389" w:rsidRDefault="000D4389" w:rsidP="0003346A">
            <w:pPr>
              <w:rPr>
                <w:rFonts w:asciiTheme="minorHAnsi" w:hAnsiTheme="minorHAnsi" w:cstheme="minorHAnsi"/>
                <w:sz w:val="18"/>
                <w:szCs w:val="18"/>
              </w:rPr>
            </w:pPr>
          </w:p>
          <w:p w14:paraId="4DEB4006" w14:textId="20C1ADE4"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The Cluster meets Regions organization provides a space for the clusters and regions to presents themselves, their collaboration proposals and increase their network partners. The participation as a panellist in this part of the conference is open to any assistant to the event by previous registration as a panellist to pitch.</w:t>
            </w:r>
          </w:p>
          <w:p w14:paraId="5503F275" w14:textId="77777777" w:rsidR="0003346A" w:rsidRPr="00B1364C" w:rsidRDefault="0003346A" w:rsidP="0003346A">
            <w:pPr>
              <w:numPr>
                <w:ilvl w:val="0"/>
                <w:numId w:val="45"/>
              </w:numPr>
              <w:contextualSpacing/>
              <w:rPr>
                <w:rFonts w:asciiTheme="minorHAnsi" w:hAnsiTheme="minorHAnsi" w:cstheme="minorHAnsi"/>
                <w:sz w:val="18"/>
                <w:szCs w:val="18"/>
              </w:rPr>
            </w:pPr>
            <w:r w:rsidRPr="00B1364C">
              <w:rPr>
                <w:rFonts w:asciiTheme="minorHAnsi" w:hAnsiTheme="minorHAnsi" w:cstheme="minorHAnsi"/>
                <w:sz w:val="18"/>
                <w:szCs w:val="18"/>
              </w:rPr>
              <w:t>Mobility and Logistics</w:t>
            </w:r>
          </w:p>
          <w:p w14:paraId="2EEE6397" w14:textId="684BFF1F" w:rsidR="0003346A" w:rsidRPr="00B1364C" w:rsidRDefault="0003346A" w:rsidP="0047245E">
            <w:pPr>
              <w:numPr>
                <w:ilvl w:val="0"/>
                <w:numId w:val="45"/>
              </w:numPr>
              <w:rPr>
                <w:rFonts w:asciiTheme="minorHAnsi" w:hAnsiTheme="minorHAnsi" w:cstheme="minorHAnsi"/>
                <w:sz w:val="18"/>
                <w:szCs w:val="18"/>
              </w:rPr>
            </w:pPr>
            <w:r w:rsidRPr="00B1364C">
              <w:rPr>
                <w:rFonts w:asciiTheme="minorHAnsi" w:hAnsiTheme="minorHAnsi" w:cstheme="minorHAnsi"/>
                <w:sz w:val="18"/>
                <w:szCs w:val="18"/>
              </w:rPr>
              <w:t xml:space="preserve">Digitalisation </w:t>
            </w:r>
            <w:proofErr w:type="spellStart"/>
            <w:r w:rsidRPr="00B1364C">
              <w:rPr>
                <w:rFonts w:asciiTheme="minorHAnsi" w:hAnsiTheme="minorHAnsi" w:cstheme="minorHAnsi"/>
                <w:sz w:val="18"/>
                <w:szCs w:val="18"/>
              </w:rPr>
              <w:t>Trazability</w:t>
            </w:r>
            <w:proofErr w:type="spellEnd"/>
            <w:r w:rsidRPr="00B1364C">
              <w:rPr>
                <w:rFonts w:asciiTheme="minorHAnsi" w:hAnsiTheme="minorHAnsi" w:cstheme="minorHAnsi"/>
                <w:sz w:val="18"/>
                <w:szCs w:val="18"/>
              </w:rPr>
              <w:t xml:space="preserve"> &amp; Tourism</w:t>
            </w:r>
          </w:p>
        </w:tc>
      </w:tr>
      <w:tr w:rsidR="0003346A" w:rsidRPr="00B1364C" w14:paraId="32283CDA" w14:textId="77777777" w:rsidTr="0003346A">
        <w:tc>
          <w:tcPr>
            <w:tcW w:w="1413" w:type="dxa"/>
            <w:tcBorders>
              <w:top w:val="single" w:sz="6" w:space="0" w:color="808080"/>
              <w:left w:val="single" w:sz="4" w:space="0" w:color="808080"/>
              <w:bottom w:val="single" w:sz="6" w:space="0" w:color="808080"/>
              <w:right w:val="single" w:sz="4" w:space="0" w:color="808080"/>
            </w:tcBorders>
            <w:hideMark/>
          </w:tcPr>
          <w:p w14:paraId="70020FFD" w14:textId="77777777"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 xml:space="preserve">11h00 – 11h30 </w:t>
            </w:r>
          </w:p>
        </w:tc>
        <w:tc>
          <w:tcPr>
            <w:tcW w:w="7603" w:type="dxa"/>
            <w:gridSpan w:val="2"/>
            <w:tcBorders>
              <w:top w:val="single" w:sz="6" w:space="0" w:color="808080"/>
              <w:left w:val="single" w:sz="4" w:space="0" w:color="808080"/>
              <w:bottom w:val="single" w:sz="6" w:space="0" w:color="808080"/>
              <w:right w:val="single" w:sz="4" w:space="0" w:color="808080"/>
            </w:tcBorders>
            <w:hideMark/>
          </w:tcPr>
          <w:p w14:paraId="1A2C5792" w14:textId="77777777" w:rsidR="0003346A" w:rsidRPr="00B1364C" w:rsidRDefault="0003346A" w:rsidP="0003346A">
            <w:pPr>
              <w:jc w:val="center"/>
              <w:rPr>
                <w:rFonts w:asciiTheme="minorHAnsi" w:hAnsiTheme="minorHAnsi" w:cstheme="minorHAnsi"/>
                <w:b/>
                <w:bCs/>
                <w:sz w:val="18"/>
                <w:szCs w:val="18"/>
              </w:rPr>
            </w:pPr>
            <w:r w:rsidRPr="00B1364C">
              <w:rPr>
                <w:rFonts w:asciiTheme="minorHAnsi" w:hAnsiTheme="minorHAnsi" w:cstheme="minorHAnsi"/>
                <w:b/>
                <w:bCs/>
                <w:sz w:val="18"/>
                <w:szCs w:val="18"/>
              </w:rPr>
              <w:t>Coffee break</w:t>
            </w:r>
          </w:p>
        </w:tc>
      </w:tr>
      <w:tr w:rsidR="0003346A" w:rsidRPr="00B1364C" w14:paraId="52E6AE53" w14:textId="77777777" w:rsidTr="00FF3385">
        <w:tc>
          <w:tcPr>
            <w:tcW w:w="141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CB3559B" w14:textId="77777777"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11h30 – 12h30</w:t>
            </w:r>
          </w:p>
          <w:p w14:paraId="56A505B3" w14:textId="77777777" w:rsidR="0003346A"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w:t>
            </w:r>
            <w:proofErr w:type="gramStart"/>
            <w:r w:rsidRPr="00B1364C">
              <w:rPr>
                <w:rFonts w:asciiTheme="minorHAnsi" w:hAnsiTheme="minorHAnsi" w:cstheme="minorHAnsi"/>
                <w:sz w:val="18"/>
                <w:szCs w:val="18"/>
              </w:rPr>
              <w:t>room</w:t>
            </w:r>
            <w:proofErr w:type="gramEnd"/>
            <w:r w:rsidRPr="00B1364C">
              <w:rPr>
                <w:rFonts w:asciiTheme="minorHAnsi" w:hAnsiTheme="minorHAnsi" w:cstheme="minorHAnsi"/>
                <w:sz w:val="18"/>
                <w:szCs w:val="18"/>
              </w:rPr>
              <w:t xml:space="preserve"> 1)</w:t>
            </w:r>
          </w:p>
          <w:p w14:paraId="16E7F00E" w14:textId="66F0B6B7" w:rsidR="00DC4530" w:rsidRPr="00B1364C" w:rsidRDefault="00DC4530" w:rsidP="0003346A">
            <w:pPr>
              <w:rPr>
                <w:rFonts w:asciiTheme="minorHAnsi" w:hAnsiTheme="minorHAnsi" w:cstheme="minorHAnsi"/>
                <w:sz w:val="18"/>
                <w:szCs w:val="18"/>
              </w:rPr>
            </w:pPr>
            <w:r>
              <w:rPr>
                <w:rFonts w:asciiTheme="minorHAnsi" w:hAnsiTheme="minorHAnsi" w:cstheme="minorHAnsi"/>
                <w:sz w:val="18"/>
                <w:szCs w:val="18"/>
              </w:rPr>
              <w:t>English</w:t>
            </w:r>
          </w:p>
        </w:tc>
        <w:tc>
          <w:tcPr>
            <w:tcW w:w="7603"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AF10D45" w14:textId="77777777" w:rsidR="0003346A" w:rsidRPr="000616C0" w:rsidRDefault="0003346A" w:rsidP="000616C0">
            <w:pPr>
              <w:keepNext/>
              <w:keepLines/>
              <w:outlineLvl w:val="0"/>
              <w:rPr>
                <w:rFonts w:asciiTheme="minorHAnsi" w:eastAsia="Malgun Gothic" w:hAnsiTheme="minorHAnsi" w:cstheme="minorHAnsi"/>
                <w:b/>
                <w:color w:val="1C70B5"/>
                <w:sz w:val="18"/>
                <w:szCs w:val="18"/>
              </w:rPr>
            </w:pPr>
            <w:r w:rsidRPr="000616C0">
              <w:rPr>
                <w:rFonts w:asciiTheme="minorHAnsi" w:eastAsia="Malgun Gothic" w:hAnsiTheme="minorHAnsi" w:cstheme="minorHAnsi"/>
                <w:b/>
                <w:color w:val="1C70B5"/>
                <w:sz w:val="18"/>
                <w:szCs w:val="18"/>
              </w:rPr>
              <w:t>Pitching session: Cooperation proposals forum (Part II)</w:t>
            </w:r>
          </w:p>
          <w:p w14:paraId="12BA2E01" w14:textId="4FED2B64" w:rsidR="000D4389" w:rsidRDefault="000D4389" w:rsidP="0003346A">
            <w:pPr>
              <w:rPr>
                <w:rFonts w:asciiTheme="minorHAnsi" w:hAnsiTheme="minorHAnsi" w:cstheme="minorHAnsi"/>
                <w:sz w:val="18"/>
                <w:szCs w:val="18"/>
              </w:rPr>
            </w:pPr>
            <w:proofErr w:type="spellStart"/>
            <w:r w:rsidRPr="00B1364C">
              <w:rPr>
                <w:rFonts w:asciiTheme="minorHAnsi" w:hAnsiTheme="minorHAnsi" w:cstheme="minorHAnsi"/>
                <w:sz w:val="18"/>
                <w:szCs w:val="18"/>
                <w:lang w:val="es-ES"/>
              </w:rPr>
              <w:t>Moderator</w:t>
            </w:r>
            <w:proofErr w:type="spellEnd"/>
            <w:r w:rsidRPr="00B1364C">
              <w:rPr>
                <w:rFonts w:asciiTheme="minorHAnsi" w:hAnsiTheme="minorHAnsi" w:cstheme="minorHAnsi"/>
                <w:sz w:val="18"/>
                <w:szCs w:val="18"/>
                <w:lang w:val="es-ES"/>
              </w:rPr>
              <w:t xml:space="preserve">: Lucia Díaz CESEAND-EEN. </w:t>
            </w:r>
            <w:r w:rsidRPr="00B1364C">
              <w:rPr>
                <w:rFonts w:asciiTheme="minorHAnsi" w:hAnsiTheme="minorHAnsi" w:cstheme="minorHAnsi"/>
                <w:sz w:val="18"/>
                <w:szCs w:val="18"/>
              </w:rPr>
              <w:t>Agency of Knowledge. Government of Andalusia (confirmed)</w:t>
            </w:r>
          </w:p>
          <w:p w14:paraId="58A67A09" w14:textId="77777777" w:rsidR="000D4389" w:rsidRDefault="000D4389" w:rsidP="0003346A">
            <w:pPr>
              <w:rPr>
                <w:rFonts w:asciiTheme="minorHAnsi" w:hAnsiTheme="minorHAnsi" w:cstheme="minorHAnsi"/>
                <w:sz w:val="18"/>
                <w:szCs w:val="18"/>
              </w:rPr>
            </w:pPr>
          </w:p>
          <w:p w14:paraId="6C96F524" w14:textId="60EA2C81"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 xml:space="preserve">Continuation of the presentations of profiles and proposals of cooperation during the Cluster meets </w:t>
            </w:r>
            <w:proofErr w:type="gramStart"/>
            <w:r w:rsidRPr="00B1364C">
              <w:rPr>
                <w:rFonts w:asciiTheme="minorHAnsi" w:hAnsiTheme="minorHAnsi" w:cstheme="minorHAnsi"/>
                <w:sz w:val="18"/>
                <w:szCs w:val="18"/>
              </w:rPr>
              <w:t>Regions</w:t>
            </w:r>
            <w:proofErr w:type="gramEnd"/>
            <w:r w:rsidRPr="00B1364C">
              <w:rPr>
                <w:rFonts w:asciiTheme="minorHAnsi" w:hAnsiTheme="minorHAnsi" w:cstheme="minorHAnsi"/>
                <w:sz w:val="18"/>
                <w:szCs w:val="18"/>
              </w:rPr>
              <w:t xml:space="preserve"> conference in the following topics:</w:t>
            </w:r>
          </w:p>
          <w:p w14:paraId="7647678D" w14:textId="46873B34" w:rsidR="0003346A" w:rsidRPr="00B1364C" w:rsidRDefault="0003346A" w:rsidP="0003346A">
            <w:pPr>
              <w:numPr>
                <w:ilvl w:val="0"/>
                <w:numId w:val="45"/>
              </w:numPr>
              <w:contextualSpacing/>
              <w:rPr>
                <w:rFonts w:asciiTheme="minorHAnsi" w:hAnsiTheme="minorHAnsi" w:cstheme="minorHAnsi"/>
                <w:sz w:val="18"/>
                <w:szCs w:val="18"/>
              </w:rPr>
            </w:pPr>
            <w:r w:rsidRPr="00B1364C">
              <w:rPr>
                <w:rFonts w:asciiTheme="minorHAnsi" w:hAnsiTheme="minorHAnsi" w:cstheme="minorHAnsi"/>
                <w:sz w:val="18"/>
                <w:szCs w:val="18"/>
              </w:rPr>
              <w:t>Energy transition</w:t>
            </w:r>
          </w:p>
          <w:p w14:paraId="74CC0B9E" w14:textId="391165A9" w:rsidR="0003346A" w:rsidRPr="00B1364C" w:rsidRDefault="0003346A" w:rsidP="00092529">
            <w:pPr>
              <w:numPr>
                <w:ilvl w:val="0"/>
                <w:numId w:val="45"/>
              </w:numPr>
              <w:rPr>
                <w:rFonts w:asciiTheme="minorHAnsi" w:hAnsiTheme="minorHAnsi" w:cstheme="minorHAnsi"/>
                <w:sz w:val="18"/>
                <w:szCs w:val="18"/>
              </w:rPr>
            </w:pPr>
            <w:r w:rsidRPr="00B1364C">
              <w:rPr>
                <w:rFonts w:asciiTheme="minorHAnsi" w:hAnsiTheme="minorHAnsi" w:cstheme="minorHAnsi"/>
                <w:sz w:val="18"/>
                <w:szCs w:val="18"/>
              </w:rPr>
              <w:t>Health and Social Welfare</w:t>
            </w:r>
          </w:p>
        </w:tc>
      </w:tr>
      <w:tr w:rsidR="0003346A" w:rsidRPr="00B1364C" w14:paraId="0D6AE823" w14:textId="77777777" w:rsidTr="0003346A">
        <w:tc>
          <w:tcPr>
            <w:tcW w:w="1413" w:type="dxa"/>
            <w:tcBorders>
              <w:top w:val="single" w:sz="4" w:space="0" w:color="808080"/>
              <w:left w:val="single" w:sz="4" w:space="0" w:color="808080"/>
              <w:bottom w:val="single" w:sz="4" w:space="0" w:color="808080"/>
              <w:right w:val="single" w:sz="4" w:space="0" w:color="808080"/>
            </w:tcBorders>
            <w:hideMark/>
          </w:tcPr>
          <w:p w14:paraId="6B9F0703" w14:textId="77777777"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13h00 – 14h00</w:t>
            </w:r>
          </w:p>
        </w:tc>
        <w:tc>
          <w:tcPr>
            <w:tcW w:w="7603" w:type="dxa"/>
            <w:gridSpan w:val="2"/>
            <w:tcBorders>
              <w:top w:val="single" w:sz="4" w:space="0" w:color="808080"/>
              <w:left w:val="single" w:sz="4" w:space="0" w:color="808080"/>
              <w:bottom w:val="single" w:sz="4" w:space="0" w:color="808080"/>
              <w:right w:val="single" w:sz="4" w:space="0" w:color="808080"/>
            </w:tcBorders>
            <w:hideMark/>
          </w:tcPr>
          <w:p w14:paraId="4EDCF334" w14:textId="77777777" w:rsidR="0003346A" w:rsidRPr="00B1364C" w:rsidRDefault="0003346A" w:rsidP="0003346A">
            <w:pPr>
              <w:jc w:val="center"/>
              <w:rPr>
                <w:rFonts w:asciiTheme="minorHAnsi" w:hAnsiTheme="minorHAnsi" w:cstheme="minorHAnsi"/>
                <w:sz w:val="18"/>
                <w:szCs w:val="18"/>
              </w:rPr>
            </w:pPr>
            <w:r w:rsidRPr="00B1364C">
              <w:rPr>
                <w:rFonts w:asciiTheme="minorHAnsi" w:hAnsiTheme="minorHAnsi" w:cstheme="minorHAnsi"/>
                <w:b/>
                <w:bCs/>
                <w:sz w:val="18"/>
                <w:szCs w:val="18"/>
              </w:rPr>
              <w:t>Networking lunch</w:t>
            </w:r>
          </w:p>
        </w:tc>
      </w:tr>
      <w:tr w:rsidR="0003346A" w:rsidRPr="00B1364C" w14:paraId="3003CC83" w14:textId="77777777" w:rsidTr="0003346A">
        <w:tc>
          <w:tcPr>
            <w:tcW w:w="1413" w:type="dxa"/>
            <w:tcBorders>
              <w:top w:val="single" w:sz="4" w:space="0" w:color="808080"/>
              <w:left w:val="single" w:sz="4" w:space="0" w:color="808080"/>
              <w:bottom w:val="single" w:sz="4" w:space="0" w:color="808080"/>
              <w:right w:val="single" w:sz="4" w:space="0" w:color="808080"/>
            </w:tcBorders>
            <w:hideMark/>
          </w:tcPr>
          <w:p w14:paraId="492D506C" w14:textId="77777777" w:rsidR="00DC4530"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14h00 – 18h00</w:t>
            </w:r>
          </w:p>
          <w:p w14:paraId="2921D6F3" w14:textId="36E67B79" w:rsidR="0003346A" w:rsidRPr="00B1364C" w:rsidRDefault="00DC4530" w:rsidP="0003346A">
            <w:pPr>
              <w:rPr>
                <w:rFonts w:asciiTheme="minorHAnsi" w:hAnsiTheme="minorHAnsi" w:cstheme="minorHAnsi"/>
                <w:sz w:val="18"/>
                <w:szCs w:val="18"/>
              </w:rPr>
            </w:pPr>
            <w:r>
              <w:rPr>
                <w:rFonts w:asciiTheme="minorHAnsi" w:hAnsiTheme="minorHAnsi" w:cstheme="minorHAnsi"/>
                <w:sz w:val="18"/>
                <w:szCs w:val="18"/>
              </w:rPr>
              <w:t>English</w:t>
            </w:r>
            <w:r w:rsidR="0003346A" w:rsidRPr="00B1364C">
              <w:rPr>
                <w:rFonts w:asciiTheme="minorHAnsi" w:hAnsiTheme="minorHAnsi" w:cstheme="minorHAnsi"/>
                <w:sz w:val="18"/>
                <w:szCs w:val="18"/>
              </w:rPr>
              <w:t xml:space="preserve"> </w:t>
            </w:r>
          </w:p>
        </w:tc>
        <w:tc>
          <w:tcPr>
            <w:tcW w:w="7603" w:type="dxa"/>
            <w:gridSpan w:val="2"/>
            <w:tcBorders>
              <w:top w:val="single" w:sz="4" w:space="0" w:color="808080"/>
              <w:left w:val="single" w:sz="4" w:space="0" w:color="808080"/>
              <w:bottom w:val="single" w:sz="4" w:space="0" w:color="808080"/>
              <w:right w:val="single" w:sz="4" w:space="0" w:color="808080"/>
            </w:tcBorders>
            <w:hideMark/>
          </w:tcPr>
          <w:p w14:paraId="123FE486" w14:textId="77777777" w:rsidR="0003346A" w:rsidRPr="000616C0" w:rsidRDefault="0003346A" w:rsidP="000616C0">
            <w:pPr>
              <w:keepNext/>
              <w:keepLines/>
              <w:outlineLvl w:val="0"/>
              <w:rPr>
                <w:rFonts w:asciiTheme="minorHAnsi" w:eastAsia="Malgun Gothic" w:hAnsiTheme="minorHAnsi" w:cstheme="minorHAnsi"/>
                <w:b/>
                <w:color w:val="1C70B5"/>
                <w:sz w:val="18"/>
                <w:szCs w:val="18"/>
              </w:rPr>
            </w:pPr>
            <w:r w:rsidRPr="000616C0">
              <w:rPr>
                <w:rFonts w:asciiTheme="minorHAnsi" w:eastAsia="Malgun Gothic" w:hAnsiTheme="minorHAnsi" w:cstheme="minorHAnsi"/>
                <w:b/>
                <w:color w:val="1C70B5"/>
                <w:sz w:val="18"/>
                <w:szCs w:val="18"/>
              </w:rPr>
              <w:t>Site visits</w:t>
            </w:r>
          </w:p>
          <w:p w14:paraId="382E9DA8" w14:textId="77777777" w:rsidR="0003346A" w:rsidRPr="00B1364C" w:rsidRDefault="0003346A" w:rsidP="0003346A">
            <w:pPr>
              <w:rPr>
                <w:rFonts w:asciiTheme="minorHAnsi" w:hAnsiTheme="minorHAnsi" w:cstheme="minorHAnsi"/>
                <w:sz w:val="18"/>
                <w:szCs w:val="18"/>
              </w:rPr>
            </w:pPr>
            <w:r w:rsidRPr="00B1364C">
              <w:rPr>
                <w:rFonts w:asciiTheme="minorHAnsi" w:hAnsiTheme="minorHAnsi" w:cstheme="minorHAnsi"/>
                <w:sz w:val="18"/>
                <w:szCs w:val="18"/>
              </w:rPr>
              <w:t>Malaga is a leading city in innovation and smart city terms. The participants will have the opportunity to visit the local actors who play a leading role in the ecosystem. There will be two different itineraries: one in digitalisation (agrotechnology, smart cities and tourism) and the other one related to energy, logistics and transport</w:t>
            </w:r>
          </w:p>
          <w:p w14:paraId="3613E84C" w14:textId="1F40CE71" w:rsidR="009A1286" w:rsidRPr="009A1286" w:rsidRDefault="009A1286" w:rsidP="009A1286">
            <w:pPr>
              <w:numPr>
                <w:ilvl w:val="0"/>
                <w:numId w:val="45"/>
              </w:numPr>
              <w:contextualSpacing/>
              <w:rPr>
                <w:rFonts w:asciiTheme="minorHAnsi" w:hAnsiTheme="minorHAnsi" w:cstheme="minorHAnsi"/>
                <w:sz w:val="18"/>
                <w:szCs w:val="18"/>
              </w:rPr>
            </w:pPr>
            <w:r w:rsidRPr="009A1286">
              <w:rPr>
                <w:rFonts w:asciiTheme="minorHAnsi" w:hAnsiTheme="minorHAnsi" w:cstheme="minorHAnsi"/>
                <w:sz w:val="18"/>
                <w:szCs w:val="18"/>
              </w:rPr>
              <w:t xml:space="preserve">Digitalisation route: </w:t>
            </w:r>
            <w:r w:rsidR="001407E4" w:rsidRPr="001407E4">
              <w:rPr>
                <w:rFonts w:asciiTheme="minorHAnsi" w:hAnsiTheme="minorHAnsi" w:cstheme="minorHAnsi"/>
                <w:sz w:val="18"/>
                <w:szCs w:val="18"/>
              </w:rPr>
              <w:t xml:space="preserve">Andalusia </w:t>
            </w:r>
            <w:r w:rsidRPr="009A1286">
              <w:rPr>
                <w:rFonts w:asciiTheme="minorHAnsi" w:hAnsiTheme="minorHAnsi" w:cstheme="minorHAnsi"/>
                <w:sz w:val="18"/>
                <w:szCs w:val="18"/>
              </w:rPr>
              <w:t>Technology Park, DEKRA company (Test circuit autonomous vehicles), and Digital Pole (Business incubator of the Municipality of Malaga)</w:t>
            </w:r>
          </w:p>
          <w:p w14:paraId="430EF618" w14:textId="44BA879D" w:rsidR="0003346A" w:rsidRPr="00B1364C" w:rsidRDefault="009A1286" w:rsidP="009A1286">
            <w:pPr>
              <w:numPr>
                <w:ilvl w:val="0"/>
                <w:numId w:val="45"/>
              </w:numPr>
              <w:contextualSpacing/>
              <w:rPr>
                <w:rFonts w:asciiTheme="minorHAnsi" w:hAnsiTheme="minorHAnsi" w:cstheme="minorHAnsi"/>
                <w:sz w:val="18"/>
                <w:szCs w:val="18"/>
              </w:rPr>
            </w:pPr>
            <w:r w:rsidRPr="009A1286">
              <w:rPr>
                <w:rFonts w:asciiTheme="minorHAnsi" w:hAnsiTheme="minorHAnsi" w:cstheme="minorHAnsi"/>
                <w:sz w:val="18"/>
                <w:szCs w:val="18"/>
              </w:rPr>
              <w:t xml:space="preserve">Route for energy, logistics and transport: </w:t>
            </w:r>
            <w:r w:rsidR="00F77328" w:rsidRPr="001407E4">
              <w:rPr>
                <w:rFonts w:asciiTheme="minorHAnsi" w:hAnsiTheme="minorHAnsi" w:cstheme="minorHAnsi"/>
                <w:sz w:val="18"/>
                <w:szCs w:val="18"/>
              </w:rPr>
              <w:t xml:space="preserve">Andalusia </w:t>
            </w:r>
            <w:r w:rsidR="00F77328" w:rsidRPr="009A1286">
              <w:rPr>
                <w:rFonts w:asciiTheme="minorHAnsi" w:hAnsiTheme="minorHAnsi" w:cstheme="minorHAnsi"/>
                <w:sz w:val="18"/>
                <w:szCs w:val="18"/>
              </w:rPr>
              <w:t xml:space="preserve">Technology Park, </w:t>
            </w:r>
            <w:r w:rsidRPr="009A1286">
              <w:rPr>
                <w:rFonts w:asciiTheme="minorHAnsi" w:hAnsiTheme="minorHAnsi" w:cstheme="minorHAnsi"/>
                <w:sz w:val="18"/>
                <w:szCs w:val="18"/>
              </w:rPr>
              <w:t xml:space="preserve">TORSA </w:t>
            </w:r>
            <w:r>
              <w:rPr>
                <w:rFonts w:asciiTheme="minorHAnsi" w:hAnsiTheme="minorHAnsi" w:cstheme="minorHAnsi"/>
                <w:sz w:val="18"/>
                <w:szCs w:val="18"/>
              </w:rPr>
              <w:t>company (</w:t>
            </w:r>
            <w:r w:rsidRPr="009A1286">
              <w:rPr>
                <w:rFonts w:asciiTheme="minorHAnsi" w:hAnsiTheme="minorHAnsi" w:cstheme="minorHAnsi"/>
                <w:sz w:val="18"/>
                <w:szCs w:val="18"/>
              </w:rPr>
              <w:t>Mining, Logistics and Renewable Energies</w:t>
            </w:r>
            <w:r>
              <w:rPr>
                <w:rFonts w:asciiTheme="minorHAnsi" w:hAnsiTheme="minorHAnsi" w:cstheme="minorHAnsi"/>
                <w:sz w:val="18"/>
                <w:szCs w:val="18"/>
              </w:rPr>
              <w:t>)</w:t>
            </w:r>
            <w:r w:rsidRPr="009A1286">
              <w:rPr>
                <w:rFonts w:asciiTheme="minorHAnsi" w:hAnsiTheme="minorHAnsi" w:cstheme="minorHAnsi"/>
                <w:sz w:val="18"/>
                <w:szCs w:val="18"/>
              </w:rPr>
              <w:t xml:space="preserve">, </w:t>
            </w:r>
            <w:r>
              <w:rPr>
                <w:rFonts w:asciiTheme="minorHAnsi" w:hAnsiTheme="minorHAnsi" w:cstheme="minorHAnsi"/>
                <w:sz w:val="18"/>
                <w:szCs w:val="18"/>
              </w:rPr>
              <w:t xml:space="preserve">and </w:t>
            </w:r>
            <w:r w:rsidRPr="009A1286">
              <w:rPr>
                <w:rFonts w:asciiTheme="minorHAnsi" w:hAnsiTheme="minorHAnsi" w:cstheme="minorHAnsi"/>
                <w:sz w:val="18"/>
                <w:szCs w:val="18"/>
              </w:rPr>
              <w:t>The Green Ray</w:t>
            </w:r>
            <w:r>
              <w:rPr>
                <w:rFonts w:asciiTheme="minorHAnsi" w:hAnsiTheme="minorHAnsi" w:cstheme="minorHAnsi"/>
                <w:sz w:val="18"/>
                <w:szCs w:val="18"/>
              </w:rPr>
              <w:t xml:space="preserve"> (</w:t>
            </w:r>
            <w:r w:rsidRPr="009A1286">
              <w:rPr>
                <w:rFonts w:asciiTheme="minorHAnsi" w:hAnsiTheme="minorHAnsi" w:cstheme="minorHAnsi"/>
                <w:sz w:val="18"/>
                <w:szCs w:val="18"/>
              </w:rPr>
              <w:t>Business incubator of the University of Malaga</w:t>
            </w:r>
            <w:r>
              <w:rPr>
                <w:rFonts w:asciiTheme="minorHAnsi" w:hAnsiTheme="minorHAnsi" w:cstheme="minorHAnsi"/>
                <w:sz w:val="18"/>
                <w:szCs w:val="18"/>
              </w:rPr>
              <w:t>)</w:t>
            </w:r>
          </w:p>
        </w:tc>
      </w:tr>
    </w:tbl>
    <w:p w14:paraId="7F8DB627" w14:textId="52C25B0D" w:rsidR="008F4A3E" w:rsidRDefault="008F4A3E" w:rsidP="001F5DB9">
      <w:pPr>
        <w:rPr>
          <w:lang w:val="en-GB"/>
        </w:rPr>
      </w:pPr>
    </w:p>
    <w:sectPr w:rsidR="008F4A3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5585" w14:textId="77777777" w:rsidR="00A618E4" w:rsidRDefault="00A618E4" w:rsidP="001826C2">
      <w:pPr>
        <w:spacing w:after="0" w:line="240" w:lineRule="auto"/>
      </w:pPr>
      <w:r>
        <w:separator/>
      </w:r>
    </w:p>
  </w:endnote>
  <w:endnote w:type="continuationSeparator" w:id="0">
    <w:p w14:paraId="7F82AA48" w14:textId="77777777" w:rsidR="00A618E4" w:rsidRDefault="00A618E4" w:rsidP="001826C2">
      <w:pPr>
        <w:spacing w:after="0" w:line="240" w:lineRule="auto"/>
      </w:pPr>
      <w:r>
        <w:continuationSeparator/>
      </w:r>
    </w:p>
  </w:endnote>
  <w:endnote w:type="continuationNotice" w:id="1">
    <w:p w14:paraId="62F1B87A" w14:textId="77777777" w:rsidR="00A618E4" w:rsidRDefault="00A61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D6A3CC" w14:paraId="2843E532" w14:textId="77777777" w:rsidTr="35D6A3CC">
      <w:tc>
        <w:tcPr>
          <w:tcW w:w="3005" w:type="dxa"/>
        </w:tcPr>
        <w:p w14:paraId="4ED1FA98" w14:textId="148126E4" w:rsidR="35D6A3CC" w:rsidRDefault="35D6A3CC" w:rsidP="35D6A3CC">
          <w:pPr>
            <w:pStyle w:val="Encabezado"/>
            <w:ind w:left="-115"/>
          </w:pPr>
        </w:p>
      </w:tc>
      <w:tc>
        <w:tcPr>
          <w:tcW w:w="3005" w:type="dxa"/>
        </w:tcPr>
        <w:p w14:paraId="33DEB0A7" w14:textId="6C4B6F56" w:rsidR="35D6A3CC" w:rsidRDefault="35D6A3CC" w:rsidP="35D6A3CC">
          <w:pPr>
            <w:pStyle w:val="Encabezado"/>
            <w:jc w:val="center"/>
          </w:pPr>
        </w:p>
      </w:tc>
      <w:tc>
        <w:tcPr>
          <w:tcW w:w="3005" w:type="dxa"/>
        </w:tcPr>
        <w:p w14:paraId="067CCAB3" w14:textId="566A80C7" w:rsidR="35D6A3CC" w:rsidRDefault="35D6A3CC" w:rsidP="35D6A3CC">
          <w:pPr>
            <w:pStyle w:val="Encabezado"/>
            <w:ind w:right="-115"/>
            <w:jc w:val="right"/>
          </w:pPr>
        </w:p>
      </w:tc>
    </w:tr>
  </w:tbl>
  <w:p w14:paraId="6AB1C397" w14:textId="6DA638E0" w:rsidR="00402E10" w:rsidRDefault="00402E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9707" w14:textId="77777777" w:rsidR="00A618E4" w:rsidRDefault="00A618E4" w:rsidP="001826C2">
      <w:pPr>
        <w:spacing w:after="0" w:line="240" w:lineRule="auto"/>
      </w:pPr>
      <w:r>
        <w:separator/>
      </w:r>
    </w:p>
  </w:footnote>
  <w:footnote w:type="continuationSeparator" w:id="0">
    <w:p w14:paraId="6D7EE4AE" w14:textId="77777777" w:rsidR="00A618E4" w:rsidRDefault="00A618E4" w:rsidP="001826C2">
      <w:pPr>
        <w:spacing w:after="0" w:line="240" w:lineRule="auto"/>
      </w:pPr>
      <w:r>
        <w:continuationSeparator/>
      </w:r>
    </w:p>
  </w:footnote>
  <w:footnote w:type="continuationNotice" w:id="1">
    <w:p w14:paraId="0777864C" w14:textId="77777777" w:rsidR="00A618E4" w:rsidRDefault="00A61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BF8A" w14:textId="6EC2D3CF" w:rsidR="00271666" w:rsidRDefault="00271666">
    <w:pPr>
      <w:pStyle w:val="Encabezado"/>
    </w:pPr>
    <w:r>
      <w:rPr>
        <w:noProof/>
      </w:rPr>
      <w:drawing>
        <wp:anchor distT="0" distB="0" distL="114300" distR="114300" simplePos="0" relativeHeight="251658240" behindDoc="0" locked="0" layoutInCell="1" allowOverlap="1" wp14:anchorId="39FCB16D" wp14:editId="6E0EA1F3">
          <wp:simplePos x="0" y="0"/>
          <wp:positionH relativeFrom="margin">
            <wp:align>center</wp:align>
          </wp:positionH>
          <wp:positionV relativeFrom="paragraph">
            <wp:posOffset>-144780</wp:posOffset>
          </wp:positionV>
          <wp:extent cx="6541135" cy="830580"/>
          <wp:effectExtent l="0" t="0" r="0" b="7620"/>
          <wp:wrapThrough wrapText="bothSides">
            <wp:wrapPolygon edited="0">
              <wp:start x="14657" y="0"/>
              <wp:lineTo x="2013" y="4459"/>
              <wp:lineTo x="0" y="5450"/>
              <wp:lineTo x="0" y="13872"/>
              <wp:lineTo x="377" y="15853"/>
              <wp:lineTo x="377" y="16349"/>
              <wp:lineTo x="14657" y="21303"/>
              <wp:lineTo x="17991" y="21303"/>
              <wp:lineTo x="21514" y="17339"/>
              <wp:lineTo x="21514" y="2972"/>
              <wp:lineTo x="17991" y="0"/>
              <wp:lineTo x="14657" y="0"/>
            </wp:wrapPolygon>
          </wp:wrapThrough>
          <wp:docPr id="1224882253" name="Picture 122488225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882253" name="Picture 1224882253"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541135" cy="830580"/>
                  </a:xfrm>
                  <a:prstGeom prst="rect">
                    <a:avLst/>
                  </a:prstGeom>
                </pic:spPr>
              </pic:pic>
            </a:graphicData>
          </a:graphic>
          <wp14:sizeRelH relativeFrom="page">
            <wp14:pctWidth>0</wp14:pctWidth>
          </wp14:sizeRelH>
          <wp14:sizeRelV relativeFrom="page">
            <wp14:pctHeight>0</wp14:pctHeight>
          </wp14:sizeRelV>
        </wp:anchor>
      </w:drawing>
    </w:r>
  </w:p>
  <w:p w14:paraId="193C6F2E" w14:textId="1A2A0A3E" w:rsidR="00402E10" w:rsidRDefault="00402E10">
    <w:pPr>
      <w:pStyle w:val="Encabezado"/>
    </w:pPr>
  </w:p>
</w:hdr>
</file>

<file path=word/intelligence2.xml><?xml version="1.0" encoding="utf-8"?>
<int2:intelligence xmlns:int2="http://schemas.microsoft.com/office/intelligence/2020/intelligence" xmlns:oel="http://schemas.microsoft.com/office/2019/extlst">
  <int2:observations>
    <int2:textHash int2:hashCode="dZxgMcX0C3T1k3" int2:id="Dt2i5iP3">
      <int2:state int2:value="Rejected" int2:type="LegacyProofing"/>
    </int2:textHash>
    <int2:textHash int2:hashCode="4pn63i0IKnwjIU" int2:id="INu70AiE">
      <int2:state int2:value="Rejected" int2:type="LegacyProofing"/>
    </int2:textHash>
    <int2:textHash int2:hashCode="oVwyl31Pkgy64M" int2:id="IwBEkCmy">
      <int2:state int2:value="Rejected" int2:type="LegacyProofing"/>
    </int2:textHash>
    <int2:textHash int2:hashCode="BgxY5cy4Yl8ZWZ" int2:id="KgGAQ7Jq">
      <int2:state int2:value="Rejected" int2:type="AugLoop_Acronyms_AcronymsCritique"/>
    </int2:textHash>
    <int2:textHash int2:hashCode="d/HI65P6bfdbBN" int2:id="UgnkQmrs">
      <int2:state int2:value="Rejected" int2:type="LegacyProofing"/>
    </int2:textHash>
    <int2:textHash int2:hashCode="H17PETyjc/dh81" int2:id="W9S3l33H">
      <int2:state int2:value="Rejected" int2:type="LegacyProofing"/>
    </int2:textHash>
    <int2:textHash int2:hashCode="e7VzC+3g9Br4Wp" int2:id="Y6MwoUF5">
      <int2:state int2:value="Rejected" int2:type="LegacyProofing"/>
    </int2:textHash>
    <int2:textHash int2:hashCode="vvxOecB/cxbEoZ" int2:id="Z8D0lbR1">
      <int2:state int2:value="Rejected" int2:type="LegacyProofing"/>
    </int2:textHash>
    <int2:textHash int2:hashCode="ave7GSivW/9PlT" int2:id="ZdN3Omvh">
      <int2:state int2:value="Rejected" int2:type="LegacyProofing"/>
    </int2:textHash>
    <int2:textHash int2:hashCode="FzT9tOKEEk3/RB" int2:id="a73ES7HH">
      <int2:state int2:value="Rejected" int2:type="LegacyProofing"/>
    </int2:textHash>
    <int2:textHash int2:hashCode="lzBcmafOK6JmJw" int2:id="lQ8U5JEz">
      <int2:state int2:value="Rejected" int2:type="LegacyProofing"/>
    </int2:textHash>
    <int2:textHash int2:hashCode="TeEKedfstod2fx" int2:id="m9E2vnnq">
      <int2:state int2:value="Rejected" int2:type="LegacyProofing"/>
    </int2:textHash>
    <int2:textHash int2:hashCode="0JZ1/Oig8xgI79" int2:id="s3OH5zrl">
      <int2:state int2:value="Rejected" int2:type="LegacyProofing"/>
    </int2:textHash>
    <int2:textHash int2:hashCode="ioVCLJfqom0+Ur" int2:id="yKOpfbJj">
      <int2:state int2:value="Rejected" int2:type="LegacyProofing"/>
    </int2:textHash>
    <int2:bookmark int2:bookmarkName="_Int_No8i3x6C" int2:invalidationBookmarkName="" int2:hashCode="Ad+BJVgWLrCn1L" int2:id="oU9jOvSf">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0C6"/>
    <w:multiLevelType w:val="hybridMultilevel"/>
    <w:tmpl w:val="4BFC65FE"/>
    <w:lvl w:ilvl="0" w:tplc="08090001">
      <w:start w:val="1"/>
      <w:numFmt w:val="bullet"/>
      <w:lvlText w:val=""/>
      <w:lvlJc w:val="left"/>
      <w:pPr>
        <w:ind w:left="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593485"/>
    <w:multiLevelType w:val="hybridMultilevel"/>
    <w:tmpl w:val="FFFFFFFF"/>
    <w:lvl w:ilvl="0" w:tplc="25105FC6">
      <w:start w:val="1"/>
      <w:numFmt w:val="bullet"/>
      <w:lvlText w:val=""/>
      <w:lvlJc w:val="left"/>
      <w:pPr>
        <w:ind w:left="720" w:hanging="360"/>
      </w:pPr>
      <w:rPr>
        <w:rFonts w:ascii="Symbol" w:hAnsi="Symbol" w:hint="default"/>
      </w:rPr>
    </w:lvl>
    <w:lvl w:ilvl="1" w:tplc="9EE89298">
      <w:start w:val="1"/>
      <w:numFmt w:val="bullet"/>
      <w:lvlText w:val="o"/>
      <w:lvlJc w:val="left"/>
      <w:pPr>
        <w:ind w:left="1440" w:hanging="360"/>
      </w:pPr>
      <w:rPr>
        <w:rFonts w:ascii="Courier New" w:hAnsi="Courier New" w:hint="default"/>
      </w:rPr>
    </w:lvl>
    <w:lvl w:ilvl="2" w:tplc="623AAEE2">
      <w:start w:val="1"/>
      <w:numFmt w:val="bullet"/>
      <w:lvlText w:val=""/>
      <w:lvlJc w:val="left"/>
      <w:pPr>
        <w:ind w:left="2160" w:hanging="360"/>
      </w:pPr>
      <w:rPr>
        <w:rFonts w:ascii="Wingdings" w:hAnsi="Wingdings" w:hint="default"/>
      </w:rPr>
    </w:lvl>
    <w:lvl w:ilvl="3" w:tplc="BF6C0F7A">
      <w:start w:val="1"/>
      <w:numFmt w:val="bullet"/>
      <w:lvlText w:val=""/>
      <w:lvlJc w:val="left"/>
      <w:pPr>
        <w:ind w:left="2880" w:hanging="360"/>
      </w:pPr>
      <w:rPr>
        <w:rFonts w:ascii="Symbol" w:hAnsi="Symbol" w:hint="default"/>
      </w:rPr>
    </w:lvl>
    <w:lvl w:ilvl="4" w:tplc="1BE8DC14">
      <w:start w:val="1"/>
      <w:numFmt w:val="bullet"/>
      <w:lvlText w:val="o"/>
      <w:lvlJc w:val="left"/>
      <w:pPr>
        <w:ind w:left="3600" w:hanging="360"/>
      </w:pPr>
      <w:rPr>
        <w:rFonts w:ascii="Courier New" w:hAnsi="Courier New" w:hint="default"/>
      </w:rPr>
    </w:lvl>
    <w:lvl w:ilvl="5" w:tplc="894A6F70">
      <w:start w:val="1"/>
      <w:numFmt w:val="bullet"/>
      <w:lvlText w:val=""/>
      <w:lvlJc w:val="left"/>
      <w:pPr>
        <w:ind w:left="4320" w:hanging="360"/>
      </w:pPr>
      <w:rPr>
        <w:rFonts w:ascii="Wingdings" w:hAnsi="Wingdings" w:hint="default"/>
      </w:rPr>
    </w:lvl>
    <w:lvl w:ilvl="6" w:tplc="AD867F52">
      <w:start w:val="1"/>
      <w:numFmt w:val="bullet"/>
      <w:lvlText w:val=""/>
      <w:lvlJc w:val="left"/>
      <w:pPr>
        <w:ind w:left="5040" w:hanging="360"/>
      </w:pPr>
      <w:rPr>
        <w:rFonts w:ascii="Symbol" w:hAnsi="Symbol" w:hint="default"/>
      </w:rPr>
    </w:lvl>
    <w:lvl w:ilvl="7" w:tplc="CC7062FC">
      <w:start w:val="1"/>
      <w:numFmt w:val="bullet"/>
      <w:lvlText w:val="o"/>
      <w:lvlJc w:val="left"/>
      <w:pPr>
        <w:ind w:left="5760" w:hanging="360"/>
      </w:pPr>
      <w:rPr>
        <w:rFonts w:ascii="Courier New" w:hAnsi="Courier New" w:hint="default"/>
      </w:rPr>
    </w:lvl>
    <w:lvl w:ilvl="8" w:tplc="BB9602B0">
      <w:start w:val="1"/>
      <w:numFmt w:val="bullet"/>
      <w:lvlText w:val=""/>
      <w:lvlJc w:val="left"/>
      <w:pPr>
        <w:ind w:left="6480" w:hanging="360"/>
      </w:pPr>
      <w:rPr>
        <w:rFonts w:ascii="Wingdings" w:hAnsi="Wingdings" w:hint="default"/>
      </w:rPr>
    </w:lvl>
  </w:abstractNum>
  <w:abstractNum w:abstractNumId="2" w15:restartNumberingAfterBreak="0">
    <w:nsid w:val="076A2283"/>
    <w:multiLevelType w:val="hybridMultilevel"/>
    <w:tmpl w:val="FFFFFFFF"/>
    <w:lvl w:ilvl="0" w:tplc="6B5E6ACA">
      <w:start w:val="1"/>
      <w:numFmt w:val="bullet"/>
      <w:lvlText w:val=""/>
      <w:lvlJc w:val="left"/>
      <w:pPr>
        <w:ind w:left="720" w:hanging="360"/>
      </w:pPr>
      <w:rPr>
        <w:rFonts w:ascii="Symbol" w:hAnsi="Symbol" w:hint="default"/>
      </w:rPr>
    </w:lvl>
    <w:lvl w:ilvl="1" w:tplc="4644EE2A">
      <w:start w:val="1"/>
      <w:numFmt w:val="bullet"/>
      <w:lvlText w:val="o"/>
      <w:lvlJc w:val="left"/>
      <w:pPr>
        <w:ind w:left="1440" w:hanging="360"/>
      </w:pPr>
      <w:rPr>
        <w:rFonts w:ascii="Courier New" w:hAnsi="Courier New" w:hint="default"/>
      </w:rPr>
    </w:lvl>
    <w:lvl w:ilvl="2" w:tplc="7778A828">
      <w:start w:val="1"/>
      <w:numFmt w:val="bullet"/>
      <w:lvlText w:val=""/>
      <w:lvlJc w:val="left"/>
      <w:pPr>
        <w:ind w:left="2160" w:hanging="360"/>
      </w:pPr>
      <w:rPr>
        <w:rFonts w:ascii="Wingdings" w:hAnsi="Wingdings" w:hint="default"/>
      </w:rPr>
    </w:lvl>
    <w:lvl w:ilvl="3" w:tplc="952EA11E">
      <w:start w:val="1"/>
      <w:numFmt w:val="bullet"/>
      <w:lvlText w:val=""/>
      <w:lvlJc w:val="left"/>
      <w:pPr>
        <w:ind w:left="2880" w:hanging="360"/>
      </w:pPr>
      <w:rPr>
        <w:rFonts w:ascii="Symbol" w:hAnsi="Symbol" w:hint="default"/>
      </w:rPr>
    </w:lvl>
    <w:lvl w:ilvl="4" w:tplc="6DAE4532">
      <w:start w:val="1"/>
      <w:numFmt w:val="bullet"/>
      <w:lvlText w:val="o"/>
      <w:lvlJc w:val="left"/>
      <w:pPr>
        <w:ind w:left="3600" w:hanging="360"/>
      </w:pPr>
      <w:rPr>
        <w:rFonts w:ascii="Courier New" w:hAnsi="Courier New" w:hint="default"/>
      </w:rPr>
    </w:lvl>
    <w:lvl w:ilvl="5" w:tplc="1C5A03B4">
      <w:start w:val="1"/>
      <w:numFmt w:val="bullet"/>
      <w:lvlText w:val=""/>
      <w:lvlJc w:val="left"/>
      <w:pPr>
        <w:ind w:left="4320" w:hanging="360"/>
      </w:pPr>
      <w:rPr>
        <w:rFonts w:ascii="Wingdings" w:hAnsi="Wingdings" w:hint="default"/>
      </w:rPr>
    </w:lvl>
    <w:lvl w:ilvl="6" w:tplc="6BEA5970">
      <w:start w:val="1"/>
      <w:numFmt w:val="bullet"/>
      <w:lvlText w:val=""/>
      <w:lvlJc w:val="left"/>
      <w:pPr>
        <w:ind w:left="5040" w:hanging="360"/>
      </w:pPr>
      <w:rPr>
        <w:rFonts w:ascii="Symbol" w:hAnsi="Symbol" w:hint="default"/>
      </w:rPr>
    </w:lvl>
    <w:lvl w:ilvl="7" w:tplc="A588EE1E">
      <w:start w:val="1"/>
      <w:numFmt w:val="bullet"/>
      <w:lvlText w:val="o"/>
      <w:lvlJc w:val="left"/>
      <w:pPr>
        <w:ind w:left="5760" w:hanging="360"/>
      </w:pPr>
      <w:rPr>
        <w:rFonts w:ascii="Courier New" w:hAnsi="Courier New" w:hint="default"/>
      </w:rPr>
    </w:lvl>
    <w:lvl w:ilvl="8" w:tplc="B0542B5A">
      <w:start w:val="1"/>
      <w:numFmt w:val="bullet"/>
      <w:lvlText w:val=""/>
      <w:lvlJc w:val="left"/>
      <w:pPr>
        <w:ind w:left="6480" w:hanging="360"/>
      </w:pPr>
      <w:rPr>
        <w:rFonts w:ascii="Wingdings" w:hAnsi="Wingdings" w:hint="default"/>
      </w:rPr>
    </w:lvl>
  </w:abstractNum>
  <w:abstractNum w:abstractNumId="3" w15:restartNumberingAfterBreak="0">
    <w:nsid w:val="0BFA2025"/>
    <w:multiLevelType w:val="hybridMultilevel"/>
    <w:tmpl w:val="FFFFFFFF"/>
    <w:lvl w:ilvl="0" w:tplc="BB043646">
      <w:start w:val="1"/>
      <w:numFmt w:val="bullet"/>
      <w:lvlText w:val=""/>
      <w:lvlJc w:val="left"/>
      <w:pPr>
        <w:ind w:left="720" w:hanging="360"/>
      </w:pPr>
      <w:rPr>
        <w:rFonts w:ascii="Symbol" w:hAnsi="Symbol" w:hint="default"/>
      </w:rPr>
    </w:lvl>
    <w:lvl w:ilvl="1" w:tplc="A652151A">
      <w:start w:val="1"/>
      <w:numFmt w:val="bullet"/>
      <w:lvlText w:val="o"/>
      <w:lvlJc w:val="left"/>
      <w:pPr>
        <w:ind w:left="1440" w:hanging="360"/>
      </w:pPr>
      <w:rPr>
        <w:rFonts w:ascii="Courier New" w:hAnsi="Courier New" w:hint="default"/>
      </w:rPr>
    </w:lvl>
    <w:lvl w:ilvl="2" w:tplc="D24EBA9A">
      <w:start w:val="1"/>
      <w:numFmt w:val="bullet"/>
      <w:lvlText w:val=""/>
      <w:lvlJc w:val="left"/>
      <w:pPr>
        <w:ind w:left="2160" w:hanging="360"/>
      </w:pPr>
      <w:rPr>
        <w:rFonts w:ascii="Wingdings" w:hAnsi="Wingdings" w:hint="default"/>
      </w:rPr>
    </w:lvl>
    <w:lvl w:ilvl="3" w:tplc="1DDAA628">
      <w:start w:val="1"/>
      <w:numFmt w:val="bullet"/>
      <w:lvlText w:val=""/>
      <w:lvlJc w:val="left"/>
      <w:pPr>
        <w:ind w:left="2880" w:hanging="360"/>
      </w:pPr>
      <w:rPr>
        <w:rFonts w:ascii="Symbol" w:hAnsi="Symbol" w:hint="default"/>
      </w:rPr>
    </w:lvl>
    <w:lvl w:ilvl="4" w:tplc="DF462F90">
      <w:start w:val="1"/>
      <w:numFmt w:val="bullet"/>
      <w:lvlText w:val="o"/>
      <w:lvlJc w:val="left"/>
      <w:pPr>
        <w:ind w:left="3600" w:hanging="360"/>
      </w:pPr>
      <w:rPr>
        <w:rFonts w:ascii="Courier New" w:hAnsi="Courier New" w:hint="default"/>
      </w:rPr>
    </w:lvl>
    <w:lvl w:ilvl="5" w:tplc="19D8D09C">
      <w:start w:val="1"/>
      <w:numFmt w:val="bullet"/>
      <w:lvlText w:val=""/>
      <w:lvlJc w:val="left"/>
      <w:pPr>
        <w:ind w:left="4320" w:hanging="360"/>
      </w:pPr>
      <w:rPr>
        <w:rFonts w:ascii="Wingdings" w:hAnsi="Wingdings" w:hint="default"/>
      </w:rPr>
    </w:lvl>
    <w:lvl w:ilvl="6" w:tplc="A62EBB22">
      <w:start w:val="1"/>
      <w:numFmt w:val="bullet"/>
      <w:lvlText w:val=""/>
      <w:lvlJc w:val="left"/>
      <w:pPr>
        <w:ind w:left="5040" w:hanging="360"/>
      </w:pPr>
      <w:rPr>
        <w:rFonts w:ascii="Symbol" w:hAnsi="Symbol" w:hint="default"/>
      </w:rPr>
    </w:lvl>
    <w:lvl w:ilvl="7" w:tplc="AEF0B962">
      <w:start w:val="1"/>
      <w:numFmt w:val="bullet"/>
      <w:lvlText w:val="o"/>
      <w:lvlJc w:val="left"/>
      <w:pPr>
        <w:ind w:left="5760" w:hanging="360"/>
      </w:pPr>
      <w:rPr>
        <w:rFonts w:ascii="Courier New" w:hAnsi="Courier New" w:hint="default"/>
      </w:rPr>
    </w:lvl>
    <w:lvl w:ilvl="8" w:tplc="5D4CC43E">
      <w:start w:val="1"/>
      <w:numFmt w:val="bullet"/>
      <w:lvlText w:val=""/>
      <w:lvlJc w:val="left"/>
      <w:pPr>
        <w:ind w:left="6480" w:hanging="360"/>
      </w:pPr>
      <w:rPr>
        <w:rFonts w:ascii="Wingdings" w:hAnsi="Wingdings" w:hint="default"/>
      </w:rPr>
    </w:lvl>
  </w:abstractNum>
  <w:abstractNum w:abstractNumId="4" w15:restartNumberingAfterBreak="0">
    <w:nsid w:val="0C0A1725"/>
    <w:multiLevelType w:val="hybridMultilevel"/>
    <w:tmpl w:val="FFFFFFFF"/>
    <w:lvl w:ilvl="0" w:tplc="30BE4A44">
      <w:start w:val="1"/>
      <w:numFmt w:val="bullet"/>
      <w:lvlText w:val=""/>
      <w:lvlJc w:val="left"/>
      <w:pPr>
        <w:ind w:left="720" w:hanging="360"/>
      </w:pPr>
      <w:rPr>
        <w:rFonts w:ascii="Symbol" w:hAnsi="Symbol" w:hint="default"/>
      </w:rPr>
    </w:lvl>
    <w:lvl w:ilvl="1" w:tplc="9E2A5A28">
      <w:start w:val="1"/>
      <w:numFmt w:val="bullet"/>
      <w:lvlText w:val="o"/>
      <w:lvlJc w:val="left"/>
      <w:pPr>
        <w:ind w:left="1440" w:hanging="360"/>
      </w:pPr>
      <w:rPr>
        <w:rFonts w:ascii="Courier New" w:hAnsi="Courier New" w:hint="default"/>
      </w:rPr>
    </w:lvl>
    <w:lvl w:ilvl="2" w:tplc="4134B506">
      <w:start w:val="1"/>
      <w:numFmt w:val="bullet"/>
      <w:lvlText w:val=""/>
      <w:lvlJc w:val="left"/>
      <w:pPr>
        <w:ind w:left="2160" w:hanging="360"/>
      </w:pPr>
      <w:rPr>
        <w:rFonts w:ascii="Wingdings" w:hAnsi="Wingdings" w:hint="default"/>
      </w:rPr>
    </w:lvl>
    <w:lvl w:ilvl="3" w:tplc="1748741A">
      <w:start w:val="1"/>
      <w:numFmt w:val="bullet"/>
      <w:lvlText w:val=""/>
      <w:lvlJc w:val="left"/>
      <w:pPr>
        <w:ind w:left="2880" w:hanging="360"/>
      </w:pPr>
      <w:rPr>
        <w:rFonts w:ascii="Symbol" w:hAnsi="Symbol" w:hint="default"/>
      </w:rPr>
    </w:lvl>
    <w:lvl w:ilvl="4" w:tplc="96FA762C">
      <w:start w:val="1"/>
      <w:numFmt w:val="bullet"/>
      <w:lvlText w:val="o"/>
      <w:lvlJc w:val="left"/>
      <w:pPr>
        <w:ind w:left="3600" w:hanging="360"/>
      </w:pPr>
      <w:rPr>
        <w:rFonts w:ascii="Courier New" w:hAnsi="Courier New" w:hint="default"/>
      </w:rPr>
    </w:lvl>
    <w:lvl w:ilvl="5" w:tplc="F38A7588">
      <w:start w:val="1"/>
      <w:numFmt w:val="bullet"/>
      <w:lvlText w:val=""/>
      <w:lvlJc w:val="left"/>
      <w:pPr>
        <w:ind w:left="4320" w:hanging="360"/>
      </w:pPr>
      <w:rPr>
        <w:rFonts w:ascii="Wingdings" w:hAnsi="Wingdings" w:hint="default"/>
      </w:rPr>
    </w:lvl>
    <w:lvl w:ilvl="6" w:tplc="8118D59E">
      <w:start w:val="1"/>
      <w:numFmt w:val="bullet"/>
      <w:lvlText w:val=""/>
      <w:lvlJc w:val="left"/>
      <w:pPr>
        <w:ind w:left="5040" w:hanging="360"/>
      </w:pPr>
      <w:rPr>
        <w:rFonts w:ascii="Symbol" w:hAnsi="Symbol" w:hint="default"/>
      </w:rPr>
    </w:lvl>
    <w:lvl w:ilvl="7" w:tplc="CC88081C">
      <w:start w:val="1"/>
      <w:numFmt w:val="bullet"/>
      <w:lvlText w:val="o"/>
      <w:lvlJc w:val="left"/>
      <w:pPr>
        <w:ind w:left="5760" w:hanging="360"/>
      </w:pPr>
      <w:rPr>
        <w:rFonts w:ascii="Courier New" w:hAnsi="Courier New" w:hint="default"/>
      </w:rPr>
    </w:lvl>
    <w:lvl w:ilvl="8" w:tplc="71380C96">
      <w:start w:val="1"/>
      <w:numFmt w:val="bullet"/>
      <w:lvlText w:val=""/>
      <w:lvlJc w:val="left"/>
      <w:pPr>
        <w:ind w:left="6480" w:hanging="360"/>
      </w:pPr>
      <w:rPr>
        <w:rFonts w:ascii="Wingdings" w:hAnsi="Wingdings" w:hint="default"/>
      </w:rPr>
    </w:lvl>
  </w:abstractNum>
  <w:abstractNum w:abstractNumId="5" w15:restartNumberingAfterBreak="0">
    <w:nsid w:val="0FA559EE"/>
    <w:multiLevelType w:val="hybridMultilevel"/>
    <w:tmpl w:val="AC98DB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4A563C"/>
    <w:multiLevelType w:val="hybridMultilevel"/>
    <w:tmpl w:val="FFFFFFFF"/>
    <w:lvl w:ilvl="0" w:tplc="02E8CCE4">
      <w:start w:val="1"/>
      <w:numFmt w:val="bullet"/>
      <w:lvlText w:val=""/>
      <w:lvlJc w:val="left"/>
      <w:pPr>
        <w:ind w:left="720" w:hanging="360"/>
      </w:pPr>
      <w:rPr>
        <w:rFonts w:ascii="Symbol" w:hAnsi="Symbol" w:hint="default"/>
      </w:rPr>
    </w:lvl>
    <w:lvl w:ilvl="1" w:tplc="CA129200">
      <w:start w:val="1"/>
      <w:numFmt w:val="bullet"/>
      <w:lvlText w:val="o"/>
      <w:lvlJc w:val="left"/>
      <w:pPr>
        <w:ind w:left="1440" w:hanging="360"/>
      </w:pPr>
      <w:rPr>
        <w:rFonts w:ascii="Courier New" w:hAnsi="Courier New" w:hint="default"/>
      </w:rPr>
    </w:lvl>
    <w:lvl w:ilvl="2" w:tplc="75C47938">
      <w:start w:val="1"/>
      <w:numFmt w:val="bullet"/>
      <w:lvlText w:val=""/>
      <w:lvlJc w:val="left"/>
      <w:pPr>
        <w:ind w:left="2160" w:hanging="360"/>
      </w:pPr>
      <w:rPr>
        <w:rFonts w:ascii="Wingdings" w:hAnsi="Wingdings" w:hint="default"/>
      </w:rPr>
    </w:lvl>
    <w:lvl w:ilvl="3" w:tplc="CAF6DAE6">
      <w:start w:val="1"/>
      <w:numFmt w:val="bullet"/>
      <w:lvlText w:val=""/>
      <w:lvlJc w:val="left"/>
      <w:pPr>
        <w:ind w:left="2880" w:hanging="360"/>
      </w:pPr>
      <w:rPr>
        <w:rFonts w:ascii="Symbol" w:hAnsi="Symbol" w:hint="default"/>
      </w:rPr>
    </w:lvl>
    <w:lvl w:ilvl="4" w:tplc="61FA2050">
      <w:start w:val="1"/>
      <w:numFmt w:val="bullet"/>
      <w:lvlText w:val="o"/>
      <w:lvlJc w:val="left"/>
      <w:pPr>
        <w:ind w:left="3600" w:hanging="360"/>
      </w:pPr>
      <w:rPr>
        <w:rFonts w:ascii="Courier New" w:hAnsi="Courier New" w:hint="default"/>
      </w:rPr>
    </w:lvl>
    <w:lvl w:ilvl="5" w:tplc="11703220">
      <w:start w:val="1"/>
      <w:numFmt w:val="bullet"/>
      <w:lvlText w:val=""/>
      <w:lvlJc w:val="left"/>
      <w:pPr>
        <w:ind w:left="4320" w:hanging="360"/>
      </w:pPr>
      <w:rPr>
        <w:rFonts w:ascii="Wingdings" w:hAnsi="Wingdings" w:hint="default"/>
      </w:rPr>
    </w:lvl>
    <w:lvl w:ilvl="6" w:tplc="4D38E614">
      <w:start w:val="1"/>
      <w:numFmt w:val="bullet"/>
      <w:lvlText w:val=""/>
      <w:lvlJc w:val="left"/>
      <w:pPr>
        <w:ind w:left="5040" w:hanging="360"/>
      </w:pPr>
      <w:rPr>
        <w:rFonts w:ascii="Symbol" w:hAnsi="Symbol" w:hint="default"/>
      </w:rPr>
    </w:lvl>
    <w:lvl w:ilvl="7" w:tplc="12EC5520">
      <w:start w:val="1"/>
      <w:numFmt w:val="bullet"/>
      <w:lvlText w:val="o"/>
      <w:lvlJc w:val="left"/>
      <w:pPr>
        <w:ind w:left="5760" w:hanging="360"/>
      </w:pPr>
      <w:rPr>
        <w:rFonts w:ascii="Courier New" w:hAnsi="Courier New" w:hint="default"/>
      </w:rPr>
    </w:lvl>
    <w:lvl w:ilvl="8" w:tplc="2A5C720C">
      <w:start w:val="1"/>
      <w:numFmt w:val="bullet"/>
      <w:lvlText w:val=""/>
      <w:lvlJc w:val="left"/>
      <w:pPr>
        <w:ind w:left="6480" w:hanging="360"/>
      </w:pPr>
      <w:rPr>
        <w:rFonts w:ascii="Wingdings" w:hAnsi="Wingdings" w:hint="default"/>
      </w:rPr>
    </w:lvl>
  </w:abstractNum>
  <w:abstractNum w:abstractNumId="7" w15:restartNumberingAfterBreak="0">
    <w:nsid w:val="19797648"/>
    <w:multiLevelType w:val="hybridMultilevel"/>
    <w:tmpl w:val="2C82C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D9372C"/>
    <w:multiLevelType w:val="hybridMultilevel"/>
    <w:tmpl w:val="B8B6A83A"/>
    <w:lvl w:ilvl="0" w:tplc="F5E85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57604"/>
    <w:multiLevelType w:val="hybridMultilevel"/>
    <w:tmpl w:val="A6A236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6CE6F10"/>
    <w:multiLevelType w:val="hybridMultilevel"/>
    <w:tmpl w:val="FFFFFFFF"/>
    <w:lvl w:ilvl="0" w:tplc="FF40C790">
      <w:start w:val="1"/>
      <w:numFmt w:val="bullet"/>
      <w:lvlText w:val=""/>
      <w:lvlJc w:val="left"/>
      <w:pPr>
        <w:ind w:left="720" w:hanging="360"/>
      </w:pPr>
      <w:rPr>
        <w:rFonts w:ascii="Symbol" w:hAnsi="Symbol" w:hint="default"/>
      </w:rPr>
    </w:lvl>
    <w:lvl w:ilvl="1" w:tplc="84BA48D6">
      <w:start w:val="1"/>
      <w:numFmt w:val="bullet"/>
      <w:lvlText w:val="o"/>
      <w:lvlJc w:val="left"/>
      <w:pPr>
        <w:ind w:left="1440" w:hanging="360"/>
      </w:pPr>
      <w:rPr>
        <w:rFonts w:ascii="Courier New" w:hAnsi="Courier New" w:hint="default"/>
      </w:rPr>
    </w:lvl>
    <w:lvl w:ilvl="2" w:tplc="A65C8DE8">
      <w:start w:val="1"/>
      <w:numFmt w:val="bullet"/>
      <w:lvlText w:val=""/>
      <w:lvlJc w:val="left"/>
      <w:pPr>
        <w:ind w:left="2160" w:hanging="360"/>
      </w:pPr>
      <w:rPr>
        <w:rFonts w:ascii="Wingdings" w:hAnsi="Wingdings" w:hint="default"/>
      </w:rPr>
    </w:lvl>
    <w:lvl w:ilvl="3" w:tplc="A040429C">
      <w:start w:val="1"/>
      <w:numFmt w:val="bullet"/>
      <w:lvlText w:val=""/>
      <w:lvlJc w:val="left"/>
      <w:pPr>
        <w:ind w:left="2880" w:hanging="360"/>
      </w:pPr>
      <w:rPr>
        <w:rFonts w:ascii="Symbol" w:hAnsi="Symbol" w:hint="default"/>
      </w:rPr>
    </w:lvl>
    <w:lvl w:ilvl="4" w:tplc="D9A8C316">
      <w:start w:val="1"/>
      <w:numFmt w:val="bullet"/>
      <w:lvlText w:val="o"/>
      <w:lvlJc w:val="left"/>
      <w:pPr>
        <w:ind w:left="3600" w:hanging="360"/>
      </w:pPr>
      <w:rPr>
        <w:rFonts w:ascii="Courier New" w:hAnsi="Courier New" w:hint="default"/>
      </w:rPr>
    </w:lvl>
    <w:lvl w:ilvl="5" w:tplc="C68A1CE2">
      <w:start w:val="1"/>
      <w:numFmt w:val="bullet"/>
      <w:lvlText w:val=""/>
      <w:lvlJc w:val="left"/>
      <w:pPr>
        <w:ind w:left="4320" w:hanging="360"/>
      </w:pPr>
      <w:rPr>
        <w:rFonts w:ascii="Wingdings" w:hAnsi="Wingdings" w:hint="default"/>
      </w:rPr>
    </w:lvl>
    <w:lvl w:ilvl="6" w:tplc="8A3EFDAE">
      <w:start w:val="1"/>
      <w:numFmt w:val="bullet"/>
      <w:lvlText w:val=""/>
      <w:lvlJc w:val="left"/>
      <w:pPr>
        <w:ind w:left="5040" w:hanging="360"/>
      </w:pPr>
      <w:rPr>
        <w:rFonts w:ascii="Symbol" w:hAnsi="Symbol" w:hint="default"/>
      </w:rPr>
    </w:lvl>
    <w:lvl w:ilvl="7" w:tplc="A9BE79D4">
      <w:start w:val="1"/>
      <w:numFmt w:val="bullet"/>
      <w:lvlText w:val="o"/>
      <w:lvlJc w:val="left"/>
      <w:pPr>
        <w:ind w:left="5760" w:hanging="360"/>
      </w:pPr>
      <w:rPr>
        <w:rFonts w:ascii="Courier New" w:hAnsi="Courier New" w:hint="default"/>
      </w:rPr>
    </w:lvl>
    <w:lvl w:ilvl="8" w:tplc="3F82ACDC">
      <w:start w:val="1"/>
      <w:numFmt w:val="bullet"/>
      <w:lvlText w:val=""/>
      <w:lvlJc w:val="left"/>
      <w:pPr>
        <w:ind w:left="6480" w:hanging="360"/>
      </w:pPr>
      <w:rPr>
        <w:rFonts w:ascii="Wingdings" w:hAnsi="Wingdings" w:hint="default"/>
      </w:rPr>
    </w:lvl>
  </w:abstractNum>
  <w:abstractNum w:abstractNumId="11" w15:restartNumberingAfterBreak="0">
    <w:nsid w:val="26D32767"/>
    <w:multiLevelType w:val="hybridMultilevel"/>
    <w:tmpl w:val="FFFFFFFF"/>
    <w:lvl w:ilvl="0" w:tplc="9C445044">
      <w:start w:val="1"/>
      <w:numFmt w:val="bullet"/>
      <w:lvlText w:val=""/>
      <w:lvlJc w:val="left"/>
      <w:pPr>
        <w:ind w:left="720" w:hanging="360"/>
      </w:pPr>
      <w:rPr>
        <w:rFonts w:ascii="Symbol" w:hAnsi="Symbol" w:hint="default"/>
      </w:rPr>
    </w:lvl>
    <w:lvl w:ilvl="1" w:tplc="AA425300">
      <w:start w:val="1"/>
      <w:numFmt w:val="bullet"/>
      <w:lvlText w:val="o"/>
      <w:lvlJc w:val="left"/>
      <w:pPr>
        <w:ind w:left="1440" w:hanging="360"/>
      </w:pPr>
      <w:rPr>
        <w:rFonts w:ascii="Courier New" w:hAnsi="Courier New" w:hint="default"/>
      </w:rPr>
    </w:lvl>
    <w:lvl w:ilvl="2" w:tplc="8F8A0760">
      <w:start w:val="1"/>
      <w:numFmt w:val="bullet"/>
      <w:lvlText w:val=""/>
      <w:lvlJc w:val="left"/>
      <w:pPr>
        <w:ind w:left="2160" w:hanging="360"/>
      </w:pPr>
      <w:rPr>
        <w:rFonts w:ascii="Wingdings" w:hAnsi="Wingdings" w:hint="default"/>
      </w:rPr>
    </w:lvl>
    <w:lvl w:ilvl="3" w:tplc="411055B6">
      <w:start w:val="1"/>
      <w:numFmt w:val="bullet"/>
      <w:lvlText w:val=""/>
      <w:lvlJc w:val="left"/>
      <w:pPr>
        <w:ind w:left="2880" w:hanging="360"/>
      </w:pPr>
      <w:rPr>
        <w:rFonts w:ascii="Symbol" w:hAnsi="Symbol" w:hint="default"/>
      </w:rPr>
    </w:lvl>
    <w:lvl w:ilvl="4" w:tplc="93A48696">
      <w:start w:val="1"/>
      <w:numFmt w:val="bullet"/>
      <w:lvlText w:val="o"/>
      <w:lvlJc w:val="left"/>
      <w:pPr>
        <w:ind w:left="3600" w:hanging="360"/>
      </w:pPr>
      <w:rPr>
        <w:rFonts w:ascii="Courier New" w:hAnsi="Courier New" w:hint="default"/>
      </w:rPr>
    </w:lvl>
    <w:lvl w:ilvl="5" w:tplc="99D02F24">
      <w:start w:val="1"/>
      <w:numFmt w:val="bullet"/>
      <w:lvlText w:val=""/>
      <w:lvlJc w:val="left"/>
      <w:pPr>
        <w:ind w:left="4320" w:hanging="360"/>
      </w:pPr>
      <w:rPr>
        <w:rFonts w:ascii="Wingdings" w:hAnsi="Wingdings" w:hint="default"/>
      </w:rPr>
    </w:lvl>
    <w:lvl w:ilvl="6" w:tplc="CE9EFF88">
      <w:start w:val="1"/>
      <w:numFmt w:val="bullet"/>
      <w:lvlText w:val=""/>
      <w:lvlJc w:val="left"/>
      <w:pPr>
        <w:ind w:left="5040" w:hanging="360"/>
      </w:pPr>
      <w:rPr>
        <w:rFonts w:ascii="Symbol" w:hAnsi="Symbol" w:hint="default"/>
      </w:rPr>
    </w:lvl>
    <w:lvl w:ilvl="7" w:tplc="B3B48826">
      <w:start w:val="1"/>
      <w:numFmt w:val="bullet"/>
      <w:lvlText w:val="o"/>
      <w:lvlJc w:val="left"/>
      <w:pPr>
        <w:ind w:left="5760" w:hanging="360"/>
      </w:pPr>
      <w:rPr>
        <w:rFonts w:ascii="Courier New" w:hAnsi="Courier New" w:hint="default"/>
      </w:rPr>
    </w:lvl>
    <w:lvl w:ilvl="8" w:tplc="9F645328">
      <w:start w:val="1"/>
      <w:numFmt w:val="bullet"/>
      <w:lvlText w:val=""/>
      <w:lvlJc w:val="left"/>
      <w:pPr>
        <w:ind w:left="6480" w:hanging="360"/>
      </w:pPr>
      <w:rPr>
        <w:rFonts w:ascii="Wingdings" w:hAnsi="Wingdings" w:hint="default"/>
      </w:rPr>
    </w:lvl>
  </w:abstractNum>
  <w:abstractNum w:abstractNumId="12" w15:restartNumberingAfterBreak="0">
    <w:nsid w:val="29086387"/>
    <w:multiLevelType w:val="hybridMultilevel"/>
    <w:tmpl w:val="FFFFFFFF"/>
    <w:lvl w:ilvl="0" w:tplc="FD02DE0E">
      <w:start w:val="1"/>
      <w:numFmt w:val="bullet"/>
      <w:lvlText w:val=""/>
      <w:lvlJc w:val="left"/>
      <w:pPr>
        <w:ind w:left="720" w:hanging="360"/>
      </w:pPr>
      <w:rPr>
        <w:rFonts w:ascii="Symbol" w:hAnsi="Symbol" w:hint="default"/>
      </w:rPr>
    </w:lvl>
    <w:lvl w:ilvl="1" w:tplc="4F98E438">
      <w:start w:val="1"/>
      <w:numFmt w:val="bullet"/>
      <w:lvlText w:val="o"/>
      <w:lvlJc w:val="left"/>
      <w:pPr>
        <w:ind w:left="1440" w:hanging="360"/>
      </w:pPr>
      <w:rPr>
        <w:rFonts w:ascii="Courier New" w:hAnsi="Courier New" w:hint="default"/>
      </w:rPr>
    </w:lvl>
    <w:lvl w:ilvl="2" w:tplc="CCA2F58E">
      <w:start w:val="1"/>
      <w:numFmt w:val="bullet"/>
      <w:lvlText w:val=""/>
      <w:lvlJc w:val="left"/>
      <w:pPr>
        <w:ind w:left="2160" w:hanging="360"/>
      </w:pPr>
      <w:rPr>
        <w:rFonts w:ascii="Wingdings" w:hAnsi="Wingdings" w:hint="default"/>
      </w:rPr>
    </w:lvl>
    <w:lvl w:ilvl="3" w:tplc="CFACA7EA">
      <w:start w:val="1"/>
      <w:numFmt w:val="bullet"/>
      <w:lvlText w:val=""/>
      <w:lvlJc w:val="left"/>
      <w:pPr>
        <w:ind w:left="2880" w:hanging="360"/>
      </w:pPr>
      <w:rPr>
        <w:rFonts w:ascii="Symbol" w:hAnsi="Symbol" w:hint="default"/>
      </w:rPr>
    </w:lvl>
    <w:lvl w:ilvl="4" w:tplc="3466A3BA">
      <w:start w:val="1"/>
      <w:numFmt w:val="bullet"/>
      <w:lvlText w:val="o"/>
      <w:lvlJc w:val="left"/>
      <w:pPr>
        <w:ind w:left="3600" w:hanging="360"/>
      </w:pPr>
      <w:rPr>
        <w:rFonts w:ascii="Courier New" w:hAnsi="Courier New" w:hint="default"/>
      </w:rPr>
    </w:lvl>
    <w:lvl w:ilvl="5" w:tplc="A9E09904">
      <w:start w:val="1"/>
      <w:numFmt w:val="bullet"/>
      <w:lvlText w:val=""/>
      <w:lvlJc w:val="left"/>
      <w:pPr>
        <w:ind w:left="4320" w:hanging="360"/>
      </w:pPr>
      <w:rPr>
        <w:rFonts w:ascii="Wingdings" w:hAnsi="Wingdings" w:hint="default"/>
      </w:rPr>
    </w:lvl>
    <w:lvl w:ilvl="6" w:tplc="AB4AA6F4">
      <w:start w:val="1"/>
      <w:numFmt w:val="bullet"/>
      <w:lvlText w:val=""/>
      <w:lvlJc w:val="left"/>
      <w:pPr>
        <w:ind w:left="5040" w:hanging="360"/>
      </w:pPr>
      <w:rPr>
        <w:rFonts w:ascii="Symbol" w:hAnsi="Symbol" w:hint="default"/>
      </w:rPr>
    </w:lvl>
    <w:lvl w:ilvl="7" w:tplc="4E4083BE">
      <w:start w:val="1"/>
      <w:numFmt w:val="bullet"/>
      <w:lvlText w:val="o"/>
      <w:lvlJc w:val="left"/>
      <w:pPr>
        <w:ind w:left="5760" w:hanging="360"/>
      </w:pPr>
      <w:rPr>
        <w:rFonts w:ascii="Courier New" w:hAnsi="Courier New" w:hint="default"/>
      </w:rPr>
    </w:lvl>
    <w:lvl w:ilvl="8" w:tplc="8108B5D0">
      <w:start w:val="1"/>
      <w:numFmt w:val="bullet"/>
      <w:lvlText w:val=""/>
      <w:lvlJc w:val="left"/>
      <w:pPr>
        <w:ind w:left="6480" w:hanging="360"/>
      </w:pPr>
      <w:rPr>
        <w:rFonts w:ascii="Wingdings" w:hAnsi="Wingdings" w:hint="default"/>
      </w:rPr>
    </w:lvl>
  </w:abstractNum>
  <w:abstractNum w:abstractNumId="13" w15:restartNumberingAfterBreak="0">
    <w:nsid w:val="2AAE20DF"/>
    <w:multiLevelType w:val="hybridMultilevel"/>
    <w:tmpl w:val="FFFFFFFF"/>
    <w:lvl w:ilvl="0" w:tplc="8DEAD446">
      <w:start w:val="1"/>
      <w:numFmt w:val="bullet"/>
      <w:lvlText w:val=""/>
      <w:lvlJc w:val="left"/>
      <w:pPr>
        <w:ind w:left="720" w:hanging="360"/>
      </w:pPr>
      <w:rPr>
        <w:rFonts w:ascii="Symbol" w:hAnsi="Symbol" w:hint="default"/>
      </w:rPr>
    </w:lvl>
    <w:lvl w:ilvl="1" w:tplc="0352D138">
      <w:start w:val="1"/>
      <w:numFmt w:val="bullet"/>
      <w:lvlText w:val="o"/>
      <w:lvlJc w:val="left"/>
      <w:pPr>
        <w:ind w:left="1440" w:hanging="360"/>
      </w:pPr>
      <w:rPr>
        <w:rFonts w:ascii="Courier New" w:hAnsi="Courier New" w:hint="default"/>
      </w:rPr>
    </w:lvl>
    <w:lvl w:ilvl="2" w:tplc="D79E6090">
      <w:start w:val="1"/>
      <w:numFmt w:val="bullet"/>
      <w:lvlText w:val=""/>
      <w:lvlJc w:val="left"/>
      <w:pPr>
        <w:ind w:left="2160" w:hanging="360"/>
      </w:pPr>
      <w:rPr>
        <w:rFonts w:ascii="Wingdings" w:hAnsi="Wingdings" w:hint="default"/>
      </w:rPr>
    </w:lvl>
    <w:lvl w:ilvl="3" w:tplc="DD406EA6">
      <w:start w:val="1"/>
      <w:numFmt w:val="bullet"/>
      <w:lvlText w:val=""/>
      <w:lvlJc w:val="left"/>
      <w:pPr>
        <w:ind w:left="2880" w:hanging="360"/>
      </w:pPr>
      <w:rPr>
        <w:rFonts w:ascii="Symbol" w:hAnsi="Symbol" w:hint="default"/>
      </w:rPr>
    </w:lvl>
    <w:lvl w:ilvl="4" w:tplc="5EE021F6">
      <w:start w:val="1"/>
      <w:numFmt w:val="bullet"/>
      <w:lvlText w:val="o"/>
      <w:lvlJc w:val="left"/>
      <w:pPr>
        <w:ind w:left="3600" w:hanging="360"/>
      </w:pPr>
      <w:rPr>
        <w:rFonts w:ascii="Courier New" w:hAnsi="Courier New" w:hint="default"/>
      </w:rPr>
    </w:lvl>
    <w:lvl w:ilvl="5" w:tplc="4FCEF428">
      <w:start w:val="1"/>
      <w:numFmt w:val="bullet"/>
      <w:lvlText w:val=""/>
      <w:lvlJc w:val="left"/>
      <w:pPr>
        <w:ind w:left="4320" w:hanging="360"/>
      </w:pPr>
      <w:rPr>
        <w:rFonts w:ascii="Wingdings" w:hAnsi="Wingdings" w:hint="default"/>
      </w:rPr>
    </w:lvl>
    <w:lvl w:ilvl="6" w:tplc="5CE41060">
      <w:start w:val="1"/>
      <w:numFmt w:val="bullet"/>
      <w:lvlText w:val=""/>
      <w:lvlJc w:val="left"/>
      <w:pPr>
        <w:ind w:left="5040" w:hanging="360"/>
      </w:pPr>
      <w:rPr>
        <w:rFonts w:ascii="Symbol" w:hAnsi="Symbol" w:hint="default"/>
      </w:rPr>
    </w:lvl>
    <w:lvl w:ilvl="7" w:tplc="79F2A5C0">
      <w:start w:val="1"/>
      <w:numFmt w:val="bullet"/>
      <w:lvlText w:val="o"/>
      <w:lvlJc w:val="left"/>
      <w:pPr>
        <w:ind w:left="5760" w:hanging="360"/>
      </w:pPr>
      <w:rPr>
        <w:rFonts w:ascii="Courier New" w:hAnsi="Courier New" w:hint="default"/>
      </w:rPr>
    </w:lvl>
    <w:lvl w:ilvl="8" w:tplc="44AAB580">
      <w:start w:val="1"/>
      <w:numFmt w:val="bullet"/>
      <w:lvlText w:val=""/>
      <w:lvlJc w:val="left"/>
      <w:pPr>
        <w:ind w:left="6480" w:hanging="360"/>
      </w:pPr>
      <w:rPr>
        <w:rFonts w:ascii="Wingdings" w:hAnsi="Wingdings" w:hint="default"/>
      </w:rPr>
    </w:lvl>
  </w:abstractNum>
  <w:abstractNum w:abstractNumId="14" w15:restartNumberingAfterBreak="0">
    <w:nsid w:val="2BB02C5D"/>
    <w:multiLevelType w:val="hybridMultilevel"/>
    <w:tmpl w:val="FFFFFFFF"/>
    <w:lvl w:ilvl="0" w:tplc="6144D5B2">
      <w:start w:val="1"/>
      <w:numFmt w:val="bullet"/>
      <w:lvlText w:val=""/>
      <w:lvlJc w:val="left"/>
      <w:pPr>
        <w:ind w:left="720" w:hanging="360"/>
      </w:pPr>
      <w:rPr>
        <w:rFonts w:ascii="Symbol" w:hAnsi="Symbol" w:hint="default"/>
      </w:rPr>
    </w:lvl>
    <w:lvl w:ilvl="1" w:tplc="8DD6F32E">
      <w:start w:val="1"/>
      <w:numFmt w:val="bullet"/>
      <w:lvlText w:val="o"/>
      <w:lvlJc w:val="left"/>
      <w:pPr>
        <w:ind w:left="1440" w:hanging="360"/>
      </w:pPr>
      <w:rPr>
        <w:rFonts w:ascii="Courier New" w:hAnsi="Courier New" w:hint="default"/>
      </w:rPr>
    </w:lvl>
    <w:lvl w:ilvl="2" w:tplc="C206E388">
      <w:start w:val="1"/>
      <w:numFmt w:val="bullet"/>
      <w:lvlText w:val=""/>
      <w:lvlJc w:val="left"/>
      <w:pPr>
        <w:ind w:left="2160" w:hanging="360"/>
      </w:pPr>
      <w:rPr>
        <w:rFonts w:ascii="Wingdings" w:hAnsi="Wingdings" w:hint="default"/>
      </w:rPr>
    </w:lvl>
    <w:lvl w:ilvl="3" w:tplc="777AE832">
      <w:start w:val="1"/>
      <w:numFmt w:val="bullet"/>
      <w:lvlText w:val=""/>
      <w:lvlJc w:val="left"/>
      <w:pPr>
        <w:ind w:left="2880" w:hanging="360"/>
      </w:pPr>
      <w:rPr>
        <w:rFonts w:ascii="Symbol" w:hAnsi="Symbol" w:hint="default"/>
      </w:rPr>
    </w:lvl>
    <w:lvl w:ilvl="4" w:tplc="7FB0E8CA">
      <w:start w:val="1"/>
      <w:numFmt w:val="bullet"/>
      <w:lvlText w:val="o"/>
      <w:lvlJc w:val="left"/>
      <w:pPr>
        <w:ind w:left="3600" w:hanging="360"/>
      </w:pPr>
      <w:rPr>
        <w:rFonts w:ascii="Courier New" w:hAnsi="Courier New" w:hint="default"/>
      </w:rPr>
    </w:lvl>
    <w:lvl w:ilvl="5" w:tplc="0DFA9812">
      <w:start w:val="1"/>
      <w:numFmt w:val="bullet"/>
      <w:lvlText w:val=""/>
      <w:lvlJc w:val="left"/>
      <w:pPr>
        <w:ind w:left="4320" w:hanging="360"/>
      </w:pPr>
      <w:rPr>
        <w:rFonts w:ascii="Wingdings" w:hAnsi="Wingdings" w:hint="default"/>
      </w:rPr>
    </w:lvl>
    <w:lvl w:ilvl="6" w:tplc="59CA035E">
      <w:start w:val="1"/>
      <w:numFmt w:val="bullet"/>
      <w:lvlText w:val=""/>
      <w:lvlJc w:val="left"/>
      <w:pPr>
        <w:ind w:left="5040" w:hanging="360"/>
      </w:pPr>
      <w:rPr>
        <w:rFonts w:ascii="Symbol" w:hAnsi="Symbol" w:hint="default"/>
      </w:rPr>
    </w:lvl>
    <w:lvl w:ilvl="7" w:tplc="AB2AE09C">
      <w:start w:val="1"/>
      <w:numFmt w:val="bullet"/>
      <w:lvlText w:val="o"/>
      <w:lvlJc w:val="left"/>
      <w:pPr>
        <w:ind w:left="5760" w:hanging="360"/>
      </w:pPr>
      <w:rPr>
        <w:rFonts w:ascii="Courier New" w:hAnsi="Courier New" w:hint="default"/>
      </w:rPr>
    </w:lvl>
    <w:lvl w:ilvl="8" w:tplc="5718B2BA">
      <w:start w:val="1"/>
      <w:numFmt w:val="bullet"/>
      <w:lvlText w:val=""/>
      <w:lvlJc w:val="left"/>
      <w:pPr>
        <w:ind w:left="6480" w:hanging="360"/>
      </w:pPr>
      <w:rPr>
        <w:rFonts w:ascii="Wingdings" w:hAnsi="Wingdings" w:hint="default"/>
      </w:rPr>
    </w:lvl>
  </w:abstractNum>
  <w:abstractNum w:abstractNumId="15" w15:restartNumberingAfterBreak="0">
    <w:nsid w:val="2E0F259C"/>
    <w:multiLevelType w:val="hybridMultilevel"/>
    <w:tmpl w:val="FFFFFFFF"/>
    <w:lvl w:ilvl="0" w:tplc="33E8AB82">
      <w:start w:val="1"/>
      <w:numFmt w:val="bullet"/>
      <w:lvlText w:val=""/>
      <w:lvlJc w:val="left"/>
      <w:pPr>
        <w:ind w:left="720" w:hanging="360"/>
      </w:pPr>
      <w:rPr>
        <w:rFonts w:ascii="Symbol" w:hAnsi="Symbol" w:hint="default"/>
      </w:rPr>
    </w:lvl>
    <w:lvl w:ilvl="1" w:tplc="2F7C239C">
      <w:start w:val="1"/>
      <w:numFmt w:val="bullet"/>
      <w:lvlText w:val="o"/>
      <w:lvlJc w:val="left"/>
      <w:pPr>
        <w:ind w:left="1440" w:hanging="360"/>
      </w:pPr>
      <w:rPr>
        <w:rFonts w:ascii="Courier New" w:hAnsi="Courier New" w:hint="default"/>
      </w:rPr>
    </w:lvl>
    <w:lvl w:ilvl="2" w:tplc="9E800208">
      <w:start w:val="1"/>
      <w:numFmt w:val="bullet"/>
      <w:lvlText w:val=""/>
      <w:lvlJc w:val="left"/>
      <w:pPr>
        <w:ind w:left="2160" w:hanging="360"/>
      </w:pPr>
      <w:rPr>
        <w:rFonts w:ascii="Wingdings" w:hAnsi="Wingdings" w:hint="default"/>
      </w:rPr>
    </w:lvl>
    <w:lvl w:ilvl="3" w:tplc="256892F6">
      <w:start w:val="1"/>
      <w:numFmt w:val="bullet"/>
      <w:lvlText w:val=""/>
      <w:lvlJc w:val="left"/>
      <w:pPr>
        <w:ind w:left="2880" w:hanging="360"/>
      </w:pPr>
      <w:rPr>
        <w:rFonts w:ascii="Symbol" w:hAnsi="Symbol" w:hint="default"/>
      </w:rPr>
    </w:lvl>
    <w:lvl w:ilvl="4" w:tplc="641C202C">
      <w:start w:val="1"/>
      <w:numFmt w:val="bullet"/>
      <w:lvlText w:val="o"/>
      <w:lvlJc w:val="left"/>
      <w:pPr>
        <w:ind w:left="3600" w:hanging="360"/>
      </w:pPr>
      <w:rPr>
        <w:rFonts w:ascii="Courier New" w:hAnsi="Courier New" w:hint="default"/>
      </w:rPr>
    </w:lvl>
    <w:lvl w:ilvl="5" w:tplc="C2B8921A">
      <w:start w:val="1"/>
      <w:numFmt w:val="bullet"/>
      <w:lvlText w:val=""/>
      <w:lvlJc w:val="left"/>
      <w:pPr>
        <w:ind w:left="4320" w:hanging="360"/>
      </w:pPr>
      <w:rPr>
        <w:rFonts w:ascii="Wingdings" w:hAnsi="Wingdings" w:hint="default"/>
      </w:rPr>
    </w:lvl>
    <w:lvl w:ilvl="6" w:tplc="68AAAD0E">
      <w:start w:val="1"/>
      <w:numFmt w:val="bullet"/>
      <w:lvlText w:val=""/>
      <w:lvlJc w:val="left"/>
      <w:pPr>
        <w:ind w:left="5040" w:hanging="360"/>
      </w:pPr>
      <w:rPr>
        <w:rFonts w:ascii="Symbol" w:hAnsi="Symbol" w:hint="default"/>
      </w:rPr>
    </w:lvl>
    <w:lvl w:ilvl="7" w:tplc="6C7E98DA">
      <w:start w:val="1"/>
      <w:numFmt w:val="bullet"/>
      <w:lvlText w:val="o"/>
      <w:lvlJc w:val="left"/>
      <w:pPr>
        <w:ind w:left="5760" w:hanging="360"/>
      </w:pPr>
      <w:rPr>
        <w:rFonts w:ascii="Courier New" w:hAnsi="Courier New" w:hint="default"/>
      </w:rPr>
    </w:lvl>
    <w:lvl w:ilvl="8" w:tplc="60F4F84C">
      <w:start w:val="1"/>
      <w:numFmt w:val="bullet"/>
      <w:lvlText w:val=""/>
      <w:lvlJc w:val="left"/>
      <w:pPr>
        <w:ind w:left="6480" w:hanging="360"/>
      </w:pPr>
      <w:rPr>
        <w:rFonts w:ascii="Wingdings" w:hAnsi="Wingdings" w:hint="default"/>
      </w:rPr>
    </w:lvl>
  </w:abstractNum>
  <w:abstractNum w:abstractNumId="16" w15:restartNumberingAfterBreak="0">
    <w:nsid w:val="2EE67C33"/>
    <w:multiLevelType w:val="hybridMultilevel"/>
    <w:tmpl w:val="FFFFFFFF"/>
    <w:lvl w:ilvl="0" w:tplc="FC0266E4">
      <w:start w:val="1"/>
      <w:numFmt w:val="bullet"/>
      <w:lvlText w:val=""/>
      <w:lvlJc w:val="left"/>
      <w:pPr>
        <w:ind w:left="720" w:hanging="360"/>
      </w:pPr>
      <w:rPr>
        <w:rFonts w:ascii="Symbol" w:hAnsi="Symbol" w:hint="default"/>
      </w:rPr>
    </w:lvl>
    <w:lvl w:ilvl="1" w:tplc="C5DC4462">
      <w:start w:val="1"/>
      <w:numFmt w:val="bullet"/>
      <w:lvlText w:val="o"/>
      <w:lvlJc w:val="left"/>
      <w:pPr>
        <w:ind w:left="1440" w:hanging="360"/>
      </w:pPr>
      <w:rPr>
        <w:rFonts w:ascii="Courier New" w:hAnsi="Courier New" w:hint="default"/>
      </w:rPr>
    </w:lvl>
    <w:lvl w:ilvl="2" w:tplc="BD36790E">
      <w:start w:val="1"/>
      <w:numFmt w:val="bullet"/>
      <w:lvlText w:val=""/>
      <w:lvlJc w:val="left"/>
      <w:pPr>
        <w:ind w:left="2160" w:hanging="360"/>
      </w:pPr>
      <w:rPr>
        <w:rFonts w:ascii="Wingdings" w:hAnsi="Wingdings" w:hint="default"/>
      </w:rPr>
    </w:lvl>
    <w:lvl w:ilvl="3" w:tplc="80302960">
      <w:start w:val="1"/>
      <w:numFmt w:val="bullet"/>
      <w:lvlText w:val=""/>
      <w:lvlJc w:val="left"/>
      <w:pPr>
        <w:ind w:left="2880" w:hanging="360"/>
      </w:pPr>
      <w:rPr>
        <w:rFonts w:ascii="Symbol" w:hAnsi="Symbol" w:hint="default"/>
      </w:rPr>
    </w:lvl>
    <w:lvl w:ilvl="4" w:tplc="C9C052FE">
      <w:start w:val="1"/>
      <w:numFmt w:val="bullet"/>
      <w:lvlText w:val="o"/>
      <w:lvlJc w:val="left"/>
      <w:pPr>
        <w:ind w:left="3600" w:hanging="360"/>
      </w:pPr>
      <w:rPr>
        <w:rFonts w:ascii="Courier New" w:hAnsi="Courier New" w:hint="default"/>
      </w:rPr>
    </w:lvl>
    <w:lvl w:ilvl="5" w:tplc="3D5E90F0">
      <w:start w:val="1"/>
      <w:numFmt w:val="bullet"/>
      <w:lvlText w:val=""/>
      <w:lvlJc w:val="left"/>
      <w:pPr>
        <w:ind w:left="4320" w:hanging="360"/>
      </w:pPr>
      <w:rPr>
        <w:rFonts w:ascii="Wingdings" w:hAnsi="Wingdings" w:hint="default"/>
      </w:rPr>
    </w:lvl>
    <w:lvl w:ilvl="6" w:tplc="C8B0B9E0">
      <w:start w:val="1"/>
      <w:numFmt w:val="bullet"/>
      <w:lvlText w:val=""/>
      <w:lvlJc w:val="left"/>
      <w:pPr>
        <w:ind w:left="5040" w:hanging="360"/>
      </w:pPr>
      <w:rPr>
        <w:rFonts w:ascii="Symbol" w:hAnsi="Symbol" w:hint="default"/>
      </w:rPr>
    </w:lvl>
    <w:lvl w:ilvl="7" w:tplc="48E84A06">
      <w:start w:val="1"/>
      <w:numFmt w:val="bullet"/>
      <w:lvlText w:val="o"/>
      <w:lvlJc w:val="left"/>
      <w:pPr>
        <w:ind w:left="5760" w:hanging="360"/>
      </w:pPr>
      <w:rPr>
        <w:rFonts w:ascii="Courier New" w:hAnsi="Courier New" w:hint="default"/>
      </w:rPr>
    </w:lvl>
    <w:lvl w:ilvl="8" w:tplc="3C561692">
      <w:start w:val="1"/>
      <w:numFmt w:val="bullet"/>
      <w:lvlText w:val=""/>
      <w:lvlJc w:val="left"/>
      <w:pPr>
        <w:ind w:left="6480" w:hanging="360"/>
      </w:pPr>
      <w:rPr>
        <w:rFonts w:ascii="Wingdings" w:hAnsi="Wingdings" w:hint="default"/>
      </w:rPr>
    </w:lvl>
  </w:abstractNum>
  <w:abstractNum w:abstractNumId="17" w15:restartNumberingAfterBreak="0">
    <w:nsid w:val="2F9C3D7E"/>
    <w:multiLevelType w:val="hybridMultilevel"/>
    <w:tmpl w:val="FFFFFFFF"/>
    <w:lvl w:ilvl="0" w:tplc="A1EA0D66">
      <w:start w:val="1"/>
      <w:numFmt w:val="bullet"/>
      <w:lvlText w:val=""/>
      <w:lvlJc w:val="left"/>
      <w:pPr>
        <w:ind w:left="720" w:hanging="360"/>
      </w:pPr>
      <w:rPr>
        <w:rFonts w:ascii="Symbol" w:hAnsi="Symbol" w:hint="default"/>
      </w:rPr>
    </w:lvl>
    <w:lvl w:ilvl="1" w:tplc="4D2AC37A">
      <w:start w:val="1"/>
      <w:numFmt w:val="bullet"/>
      <w:lvlText w:val="o"/>
      <w:lvlJc w:val="left"/>
      <w:pPr>
        <w:ind w:left="1440" w:hanging="360"/>
      </w:pPr>
      <w:rPr>
        <w:rFonts w:ascii="Courier New" w:hAnsi="Courier New" w:hint="default"/>
      </w:rPr>
    </w:lvl>
    <w:lvl w:ilvl="2" w:tplc="B6961862">
      <w:start w:val="1"/>
      <w:numFmt w:val="bullet"/>
      <w:lvlText w:val=""/>
      <w:lvlJc w:val="left"/>
      <w:pPr>
        <w:ind w:left="2160" w:hanging="360"/>
      </w:pPr>
      <w:rPr>
        <w:rFonts w:ascii="Wingdings" w:hAnsi="Wingdings" w:hint="default"/>
      </w:rPr>
    </w:lvl>
    <w:lvl w:ilvl="3" w:tplc="EA58ED64">
      <w:start w:val="1"/>
      <w:numFmt w:val="bullet"/>
      <w:lvlText w:val=""/>
      <w:lvlJc w:val="left"/>
      <w:pPr>
        <w:ind w:left="2880" w:hanging="360"/>
      </w:pPr>
      <w:rPr>
        <w:rFonts w:ascii="Symbol" w:hAnsi="Symbol" w:hint="default"/>
      </w:rPr>
    </w:lvl>
    <w:lvl w:ilvl="4" w:tplc="C624F21C">
      <w:start w:val="1"/>
      <w:numFmt w:val="bullet"/>
      <w:lvlText w:val="o"/>
      <w:lvlJc w:val="left"/>
      <w:pPr>
        <w:ind w:left="3600" w:hanging="360"/>
      </w:pPr>
      <w:rPr>
        <w:rFonts w:ascii="Courier New" w:hAnsi="Courier New" w:hint="default"/>
      </w:rPr>
    </w:lvl>
    <w:lvl w:ilvl="5" w:tplc="C8BC5F28">
      <w:start w:val="1"/>
      <w:numFmt w:val="bullet"/>
      <w:lvlText w:val=""/>
      <w:lvlJc w:val="left"/>
      <w:pPr>
        <w:ind w:left="4320" w:hanging="360"/>
      </w:pPr>
      <w:rPr>
        <w:rFonts w:ascii="Wingdings" w:hAnsi="Wingdings" w:hint="default"/>
      </w:rPr>
    </w:lvl>
    <w:lvl w:ilvl="6" w:tplc="0950C136">
      <w:start w:val="1"/>
      <w:numFmt w:val="bullet"/>
      <w:lvlText w:val=""/>
      <w:lvlJc w:val="left"/>
      <w:pPr>
        <w:ind w:left="5040" w:hanging="360"/>
      </w:pPr>
      <w:rPr>
        <w:rFonts w:ascii="Symbol" w:hAnsi="Symbol" w:hint="default"/>
      </w:rPr>
    </w:lvl>
    <w:lvl w:ilvl="7" w:tplc="A920D254">
      <w:start w:val="1"/>
      <w:numFmt w:val="bullet"/>
      <w:lvlText w:val="o"/>
      <w:lvlJc w:val="left"/>
      <w:pPr>
        <w:ind w:left="5760" w:hanging="360"/>
      </w:pPr>
      <w:rPr>
        <w:rFonts w:ascii="Courier New" w:hAnsi="Courier New" w:hint="default"/>
      </w:rPr>
    </w:lvl>
    <w:lvl w:ilvl="8" w:tplc="A1FA910E">
      <w:start w:val="1"/>
      <w:numFmt w:val="bullet"/>
      <w:lvlText w:val=""/>
      <w:lvlJc w:val="left"/>
      <w:pPr>
        <w:ind w:left="6480" w:hanging="360"/>
      </w:pPr>
      <w:rPr>
        <w:rFonts w:ascii="Wingdings" w:hAnsi="Wingdings" w:hint="default"/>
      </w:rPr>
    </w:lvl>
  </w:abstractNum>
  <w:abstractNum w:abstractNumId="18" w15:restartNumberingAfterBreak="0">
    <w:nsid w:val="31611BCC"/>
    <w:multiLevelType w:val="hybridMultilevel"/>
    <w:tmpl w:val="7ADCB5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AC4E2F"/>
    <w:multiLevelType w:val="hybridMultilevel"/>
    <w:tmpl w:val="FFFFFFFF"/>
    <w:lvl w:ilvl="0" w:tplc="2926FCC0">
      <w:start w:val="1"/>
      <w:numFmt w:val="bullet"/>
      <w:lvlText w:val=""/>
      <w:lvlJc w:val="left"/>
      <w:pPr>
        <w:ind w:left="720" w:hanging="360"/>
      </w:pPr>
      <w:rPr>
        <w:rFonts w:ascii="Symbol" w:hAnsi="Symbol" w:hint="default"/>
      </w:rPr>
    </w:lvl>
    <w:lvl w:ilvl="1" w:tplc="108C20FE">
      <w:start w:val="1"/>
      <w:numFmt w:val="bullet"/>
      <w:lvlText w:val="o"/>
      <w:lvlJc w:val="left"/>
      <w:pPr>
        <w:ind w:left="1440" w:hanging="360"/>
      </w:pPr>
      <w:rPr>
        <w:rFonts w:ascii="Courier New" w:hAnsi="Courier New" w:hint="default"/>
      </w:rPr>
    </w:lvl>
    <w:lvl w:ilvl="2" w:tplc="F21233FC">
      <w:start w:val="1"/>
      <w:numFmt w:val="bullet"/>
      <w:lvlText w:val=""/>
      <w:lvlJc w:val="left"/>
      <w:pPr>
        <w:ind w:left="2160" w:hanging="360"/>
      </w:pPr>
      <w:rPr>
        <w:rFonts w:ascii="Wingdings" w:hAnsi="Wingdings" w:hint="default"/>
      </w:rPr>
    </w:lvl>
    <w:lvl w:ilvl="3" w:tplc="B8E021A2">
      <w:start w:val="1"/>
      <w:numFmt w:val="bullet"/>
      <w:lvlText w:val=""/>
      <w:lvlJc w:val="left"/>
      <w:pPr>
        <w:ind w:left="2880" w:hanging="360"/>
      </w:pPr>
      <w:rPr>
        <w:rFonts w:ascii="Symbol" w:hAnsi="Symbol" w:hint="default"/>
      </w:rPr>
    </w:lvl>
    <w:lvl w:ilvl="4" w:tplc="9C3650CE">
      <w:start w:val="1"/>
      <w:numFmt w:val="bullet"/>
      <w:lvlText w:val="o"/>
      <w:lvlJc w:val="left"/>
      <w:pPr>
        <w:ind w:left="3600" w:hanging="360"/>
      </w:pPr>
      <w:rPr>
        <w:rFonts w:ascii="Courier New" w:hAnsi="Courier New" w:hint="default"/>
      </w:rPr>
    </w:lvl>
    <w:lvl w:ilvl="5" w:tplc="57E68F5C">
      <w:start w:val="1"/>
      <w:numFmt w:val="bullet"/>
      <w:lvlText w:val=""/>
      <w:lvlJc w:val="left"/>
      <w:pPr>
        <w:ind w:left="4320" w:hanging="360"/>
      </w:pPr>
      <w:rPr>
        <w:rFonts w:ascii="Wingdings" w:hAnsi="Wingdings" w:hint="default"/>
      </w:rPr>
    </w:lvl>
    <w:lvl w:ilvl="6" w:tplc="20EE8EDA">
      <w:start w:val="1"/>
      <w:numFmt w:val="bullet"/>
      <w:lvlText w:val=""/>
      <w:lvlJc w:val="left"/>
      <w:pPr>
        <w:ind w:left="5040" w:hanging="360"/>
      </w:pPr>
      <w:rPr>
        <w:rFonts w:ascii="Symbol" w:hAnsi="Symbol" w:hint="default"/>
      </w:rPr>
    </w:lvl>
    <w:lvl w:ilvl="7" w:tplc="BABE8442">
      <w:start w:val="1"/>
      <w:numFmt w:val="bullet"/>
      <w:lvlText w:val="o"/>
      <w:lvlJc w:val="left"/>
      <w:pPr>
        <w:ind w:left="5760" w:hanging="360"/>
      </w:pPr>
      <w:rPr>
        <w:rFonts w:ascii="Courier New" w:hAnsi="Courier New" w:hint="default"/>
      </w:rPr>
    </w:lvl>
    <w:lvl w:ilvl="8" w:tplc="747E9868">
      <w:start w:val="1"/>
      <w:numFmt w:val="bullet"/>
      <w:lvlText w:val=""/>
      <w:lvlJc w:val="left"/>
      <w:pPr>
        <w:ind w:left="6480" w:hanging="360"/>
      </w:pPr>
      <w:rPr>
        <w:rFonts w:ascii="Wingdings" w:hAnsi="Wingdings" w:hint="default"/>
      </w:rPr>
    </w:lvl>
  </w:abstractNum>
  <w:abstractNum w:abstractNumId="20" w15:restartNumberingAfterBreak="0">
    <w:nsid w:val="362B5630"/>
    <w:multiLevelType w:val="hybridMultilevel"/>
    <w:tmpl w:val="8F3C53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82C24FD"/>
    <w:multiLevelType w:val="hybridMultilevel"/>
    <w:tmpl w:val="5BC63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F473C"/>
    <w:multiLevelType w:val="hybridMultilevel"/>
    <w:tmpl w:val="FFFFFFFF"/>
    <w:lvl w:ilvl="0" w:tplc="30E04E34">
      <w:start w:val="1"/>
      <w:numFmt w:val="bullet"/>
      <w:lvlText w:val=""/>
      <w:lvlJc w:val="left"/>
      <w:pPr>
        <w:ind w:left="720" w:hanging="360"/>
      </w:pPr>
      <w:rPr>
        <w:rFonts w:ascii="Symbol" w:hAnsi="Symbol" w:hint="default"/>
      </w:rPr>
    </w:lvl>
    <w:lvl w:ilvl="1" w:tplc="7F649B22">
      <w:start w:val="1"/>
      <w:numFmt w:val="bullet"/>
      <w:lvlText w:val="o"/>
      <w:lvlJc w:val="left"/>
      <w:pPr>
        <w:ind w:left="1440" w:hanging="360"/>
      </w:pPr>
      <w:rPr>
        <w:rFonts w:ascii="Courier New" w:hAnsi="Courier New" w:hint="default"/>
      </w:rPr>
    </w:lvl>
    <w:lvl w:ilvl="2" w:tplc="F77010BC">
      <w:start w:val="1"/>
      <w:numFmt w:val="bullet"/>
      <w:lvlText w:val=""/>
      <w:lvlJc w:val="left"/>
      <w:pPr>
        <w:ind w:left="2160" w:hanging="360"/>
      </w:pPr>
      <w:rPr>
        <w:rFonts w:ascii="Wingdings" w:hAnsi="Wingdings" w:hint="default"/>
      </w:rPr>
    </w:lvl>
    <w:lvl w:ilvl="3" w:tplc="63B8E860">
      <w:start w:val="1"/>
      <w:numFmt w:val="bullet"/>
      <w:lvlText w:val=""/>
      <w:lvlJc w:val="left"/>
      <w:pPr>
        <w:ind w:left="2880" w:hanging="360"/>
      </w:pPr>
      <w:rPr>
        <w:rFonts w:ascii="Symbol" w:hAnsi="Symbol" w:hint="default"/>
      </w:rPr>
    </w:lvl>
    <w:lvl w:ilvl="4" w:tplc="2D4C3F0E">
      <w:start w:val="1"/>
      <w:numFmt w:val="bullet"/>
      <w:lvlText w:val="o"/>
      <w:lvlJc w:val="left"/>
      <w:pPr>
        <w:ind w:left="3600" w:hanging="360"/>
      </w:pPr>
      <w:rPr>
        <w:rFonts w:ascii="Courier New" w:hAnsi="Courier New" w:hint="default"/>
      </w:rPr>
    </w:lvl>
    <w:lvl w:ilvl="5" w:tplc="77080E7C">
      <w:start w:val="1"/>
      <w:numFmt w:val="bullet"/>
      <w:lvlText w:val=""/>
      <w:lvlJc w:val="left"/>
      <w:pPr>
        <w:ind w:left="4320" w:hanging="360"/>
      </w:pPr>
      <w:rPr>
        <w:rFonts w:ascii="Wingdings" w:hAnsi="Wingdings" w:hint="default"/>
      </w:rPr>
    </w:lvl>
    <w:lvl w:ilvl="6" w:tplc="EA7E7E8E">
      <w:start w:val="1"/>
      <w:numFmt w:val="bullet"/>
      <w:lvlText w:val=""/>
      <w:lvlJc w:val="left"/>
      <w:pPr>
        <w:ind w:left="5040" w:hanging="360"/>
      </w:pPr>
      <w:rPr>
        <w:rFonts w:ascii="Symbol" w:hAnsi="Symbol" w:hint="default"/>
      </w:rPr>
    </w:lvl>
    <w:lvl w:ilvl="7" w:tplc="9E687884">
      <w:start w:val="1"/>
      <w:numFmt w:val="bullet"/>
      <w:lvlText w:val="o"/>
      <w:lvlJc w:val="left"/>
      <w:pPr>
        <w:ind w:left="5760" w:hanging="360"/>
      </w:pPr>
      <w:rPr>
        <w:rFonts w:ascii="Courier New" w:hAnsi="Courier New" w:hint="default"/>
      </w:rPr>
    </w:lvl>
    <w:lvl w:ilvl="8" w:tplc="BDA8757C">
      <w:start w:val="1"/>
      <w:numFmt w:val="bullet"/>
      <w:lvlText w:val=""/>
      <w:lvlJc w:val="left"/>
      <w:pPr>
        <w:ind w:left="6480" w:hanging="360"/>
      </w:pPr>
      <w:rPr>
        <w:rFonts w:ascii="Wingdings" w:hAnsi="Wingdings" w:hint="default"/>
      </w:rPr>
    </w:lvl>
  </w:abstractNum>
  <w:abstractNum w:abstractNumId="23" w15:restartNumberingAfterBreak="0">
    <w:nsid w:val="3E074C20"/>
    <w:multiLevelType w:val="hybridMultilevel"/>
    <w:tmpl w:val="A842555A"/>
    <w:lvl w:ilvl="0" w:tplc="CAC6A202">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17316"/>
    <w:multiLevelType w:val="hybridMultilevel"/>
    <w:tmpl w:val="FFFFFFFF"/>
    <w:lvl w:ilvl="0" w:tplc="EBB04834">
      <w:start w:val="1"/>
      <w:numFmt w:val="bullet"/>
      <w:lvlText w:val=""/>
      <w:lvlJc w:val="left"/>
      <w:pPr>
        <w:ind w:left="720" w:hanging="360"/>
      </w:pPr>
      <w:rPr>
        <w:rFonts w:ascii="Symbol" w:hAnsi="Symbol" w:hint="default"/>
      </w:rPr>
    </w:lvl>
    <w:lvl w:ilvl="1" w:tplc="86C47F68">
      <w:start w:val="1"/>
      <w:numFmt w:val="bullet"/>
      <w:lvlText w:val="o"/>
      <w:lvlJc w:val="left"/>
      <w:pPr>
        <w:ind w:left="1440" w:hanging="360"/>
      </w:pPr>
      <w:rPr>
        <w:rFonts w:ascii="Courier New" w:hAnsi="Courier New" w:hint="default"/>
      </w:rPr>
    </w:lvl>
    <w:lvl w:ilvl="2" w:tplc="4642E362">
      <w:start w:val="1"/>
      <w:numFmt w:val="bullet"/>
      <w:lvlText w:val=""/>
      <w:lvlJc w:val="left"/>
      <w:pPr>
        <w:ind w:left="2160" w:hanging="360"/>
      </w:pPr>
      <w:rPr>
        <w:rFonts w:ascii="Wingdings" w:hAnsi="Wingdings" w:hint="default"/>
      </w:rPr>
    </w:lvl>
    <w:lvl w:ilvl="3" w:tplc="E50A43D6">
      <w:start w:val="1"/>
      <w:numFmt w:val="bullet"/>
      <w:lvlText w:val=""/>
      <w:lvlJc w:val="left"/>
      <w:pPr>
        <w:ind w:left="2880" w:hanging="360"/>
      </w:pPr>
      <w:rPr>
        <w:rFonts w:ascii="Symbol" w:hAnsi="Symbol" w:hint="default"/>
      </w:rPr>
    </w:lvl>
    <w:lvl w:ilvl="4" w:tplc="D2943520">
      <w:start w:val="1"/>
      <w:numFmt w:val="bullet"/>
      <w:lvlText w:val="o"/>
      <w:lvlJc w:val="left"/>
      <w:pPr>
        <w:ind w:left="3600" w:hanging="360"/>
      </w:pPr>
      <w:rPr>
        <w:rFonts w:ascii="Courier New" w:hAnsi="Courier New" w:hint="default"/>
      </w:rPr>
    </w:lvl>
    <w:lvl w:ilvl="5" w:tplc="6B52921C">
      <w:start w:val="1"/>
      <w:numFmt w:val="bullet"/>
      <w:lvlText w:val=""/>
      <w:lvlJc w:val="left"/>
      <w:pPr>
        <w:ind w:left="4320" w:hanging="360"/>
      </w:pPr>
      <w:rPr>
        <w:rFonts w:ascii="Wingdings" w:hAnsi="Wingdings" w:hint="default"/>
      </w:rPr>
    </w:lvl>
    <w:lvl w:ilvl="6" w:tplc="E0A82CF4">
      <w:start w:val="1"/>
      <w:numFmt w:val="bullet"/>
      <w:lvlText w:val=""/>
      <w:lvlJc w:val="left"/>
      <w:pPr>
        <w:ind w:left="5040" w:hanging="360"/>
      </w:pPr>
      <w:rPr>
        <w:rFonts w:ascii="Symbol" w:hAnsi="Symbol" w:hint="default"/>
      </w:rPr>
    </w:lvl>
    <w:lvl w:ilvl="7" w:tplc="F42E3366">
      <w:start w:val="1"/>
      <w:numFmt w:val="bullet"/>
      <w:lvlText w:val="o"/>
      <w:lvlJc w:val="left"/>
      <w:pPr>
        <w:ind w:left="5760" w:hanging="360"/>
      </w:pPr>
      <w:rPr>
        <w:rFonts w:ascii="Courier New" w:hAnsi="Courier New" w:hint="default"/>
      </w:rPr>
    </w:lvl>
    <w:lvl w:ilvl="8" w:tplc="2436B10E">
      <w:start w:val="1"/>
      <w:numFmt w:val="bullet"/>
      <w:lvlText w:val=""/>
      <w:lvlJc w:val="left"/>
      <w:pPr>
        <w:ind w:left="6480" w:hanging="360"/>
      </w:pPr>
      <w:rPr>
        <w:rFonts w:ascii="Wingdings" w:hAnsi="Wingdings" w:hint="default"/>
      </w:rPr>
    </w:lvl>
  </w:abstractNum>
  <w:abstractNum w:abstractNumId="25" w15:restartNumberingAfterBreak="0">
    <w:nsid w:val="46225A85"/>
    <w:multiLevelType w:val="hybridMultilevel"/>
    <w:tmpl w:val="BCC2D0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C356AF"/>
    <w:multiLevelType w:val="hybridMultilevel"/>
    <w:tmpl w:val="26DC3ED0"/>
    <w:lvl w:ilvl="0" w:tplc="C2D603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C1FB6"/>
    <w:multiLevelType w:val="hybridMultilevel"/>
    <w:tmpl w:val="FFFFFFFF"/>
    <w:lvl w:ilvl="0" w:tplc="9858161C">
      <w:start w:val="1"/>
      <w:numFmt w:val="bullet"/>
      <w:lvlText w:val=""/>
      <w:lvlJc w:val="left"/>
      <w:pPr>
        <w:ind w:left="720" w:hanging="360"/>
      </w:pPr>
      <w:rPr>
        <w:rFonts w:ascii="Symbol" w:hAnsi="Symbol" w:hint="default"/>
      </w:rPr>
    </w:lvl>
    <w:lvl w:ilvl="1" w:tplc="95CA060A">
      <w:start w:val="1"/>
      <w:numFmt w:val="bullet"/>
      <w:lvlText w:val="o"/>
      <w:lvlJc w:val="left"/>
      <w:pPr>
        <w:ind w:left="1440" w:hanging="360"/>
      </w:pPr>
      <w:rPr>
        <w:rFonts w:ascii="Courier New" w:hAnsi="Courier New" w:hint="default"/>
      </w:rPr>
    </w:lvl>
    <w:lvl w:ilvl="2" w:tplc="EC283D66">
      <w:start w:val="1"/>
      <w:numFmt w:val="bullet"/>
      <w:lvlText w:val=""/>
      <w:lvlJc w:val="left"/>
      <w:pPr>
        <w:ind w:left="2160" w:hanging="360"/>
      </w:pPr>
      <w:rPr>
        <w:rFonts w:ascii="Wingdings" w:hAnsi="Wingdings" w:hint="default"/>
      </w:rPr>
    </w:lvl>
    <w:lvl w:ilvl="3" w:tplc="C5EA56F0">
      <w:start w:val="1"/>
      <w:numFmt w:val="bullet"/>
      <w:lvlText w:val=""/>
      <w:lvlJc w:val="left"/>
      <w:pPr>
        <w:ind w:left="2880" w:hanging="360"/>
      </w:pPr>
      <w:rPr>
        <w:rFonts w:ascii="Symbol" w:hAnsi="Symbol" w:hint="default"/>
      </w:rPr>
    </w:lvl>
    <w:lvl w:ilvl="4" w:tplc="B3AC676E">
      <w:start w:val="1"/>
      <w:numFmt w:val="bullet"/>
      <w:lvlText w:val="o"/>
      <w:lvlJc w:val="left"/>
      <w:pPr>
        <w:ind w:left="3600" w:hanging="360"/>
      </w:pPr>
      <w:rPr>
        <w:rFonts w:ascii="Courier New" w:hAnsi="Courier New" w:hint="default"/>
      </w:rPr>
    </w:lvl>
    <w:lvl w:ilvl="5" w:tplc="7E807D20">
      <w:start w:val="1"/>
      <w:numFmt w:val="bullet"/>
      <w:lvlText w:val=""/>
      <w:lvlJc w:val="left"/>
      <w:pPr>
        <w:ind w:left="4320" w:hanging="360"/>
      </w:pPr>
      <w:rPr>
        <w:rFonts w:ascii="Wingdings" w:hAnsi="Wingdings" w:hint="default"/>
      </w:rPr>
    </w:lvl>
    <w:lvl w:ilvl="6" w:tplc="C264256E">
      <w:start w:val="1"/>
      <w:numFmt w:val="bullet"/>
      <w:lvlText w:val=""/>
      <w:lvlJc w:val="left"/>
      <w:pPr>
        <w:ind w:left="5040" w:hanging="360"/>
      </w:pPr>
      <w:rPr>
        <w:rFonts w:ascii="Symbol" w:hAnsi="Symbol" w:hint="default"/>
      </w:rPr>
    </w:lvl>
    <w:lvl w:ilvl="7" w:tplc="360CBAF2">
      <w:start w:val="1"/>
      <w:numFmt w:val="bullet"/>
      <w:lvlText w:val="o"/>
      <w:lvlJc w:val="left"/>
      <w:pPr>
        <w:ind w:left="5760" w:hanging="360"/>
      </w:pPr>
      <w:rPr>
        <w:rFonts w:ascii="Courier New" w:hAnsi="Courier New" w:hint="default"/>
      </w:rPr>
    </w:lvl>
    <w:lvl w:ilvl="8" w:tplc="7374C1F4">
      <w:start w:val="1"/>
      <w:numFmt w:val="bullet"/>
      <w:lvlText w:val=""/>
      <w:lvlJc w:val="left"/>
      <w:pPr>
        <w:ind w:left="6480" w:hanging="360"/>
      </w:pPr>
      <w:rPr>
        <w:rFonts w:ascii="Wingdings" w:hAnsi="Wingdings" w:hint="default"/>
      </w:rPr>
    </w:lvl>
  </w:abstractNum>
  <w:abstractNum w:abstractNumId="28" w15:restartNumberingAfterBreak="0">
    <w:nsid w:val="594E45B7"/>
    <w:multiLevelType w:val="hybridMultilevel"/>
    <w:tmpl w:val="FFFFFFFF"/>
    <w:lvl w:ilvl="0" w:tplc="8696BADA">
      <w:start w:val="1"/>
      <w:numFmt w:val="bullet"/>
      <w:lvlText w:val="-"/>
      <w:lvlJc w:val="left"/>
      <w:pPr>
        <w:ind w:left="720" w:hanging="360"/>
      </w:pPr>
      <w:rPr>
        <w:rFonts w:ascii="Calibri" w:hAnsi="Calibri" w:hint="default"/>
      </w:rPr>
    </w:lvl>
    <w:lvl w:ilvl="1" w:tplc="D84EA64E">
      <w:start w:val="1"/>
      <w:numFmt w:val="bullet"/>
      <w:lvlText w:val="o"/>
      <w:lvlJc w:val="left"/>
      <w:pPr>
        <w:ind w:left="1440" w:hanging="360"/>
      </w:pPr>
      <w:rPr>
        <w:rFonts w:ascii="Courier New" w:hAnsi="Courier New" w:hint="default"/>
      </w:rPr>
    </w:lvl>
    <w:lvl w:ilvl="2" w:tplc="AF62C89E">
      <w:start w:val="1"/>
      <w:numFmt w:val="bullet"/>
      <w:lvlText w:val=""/>
      <w:lvlJc w:val="left"/>
      <w:pPr>
        <w:ind w:left="2160" w:hanging="360"/>
      </w:pPr>
      <w:rPr>
        <w:rFonts w:ascii="Wingdings" w:hAnsi="Wingdings" w:hint="default"/>
      </w:rPr>
    </w:lvl>
    <w:lvl w:ilvl="3" w:tplc="F148EC8A">
      <w:start w:val="1"/>
      <w:numFmt w:val="bullet"/>
      <w:lvlText w:val=""/>
      <w:lvlJc w:val="left"/>
      <w:pPr>
        <w:ind w:left="2880" w:hanging="360"/>
      </w:pPr>
      <w:rPr>
        <w:rFonts w:ascii="Symbol" w:hAnsi="Symbol" w:hint="default"/>
      </w:rPr>
    </w:lvl>
    <w:lvl w:ilvl="4" w:tplc="0FA80F18">
      <w:start w:val="1"/>
      <w:numFmt w:val="bullet"/>
      <w:lvlText w:val="o"/>
      <w:lvlJc w:val="left"/>
      <w:pPr>
        <w:ind w:left="3600" w:hanging="360"/>
      </w:pPr>
      <w:rPr>
        <w:rFonts w:ascii="Courier New" w:hAnsi="Courier New" w:hint="default"/>
      </w:rPr>
    </w:lvl>
    <w:lvl w:ilvl="5" w:tplc="50228956">
      <w:start w:val="1"/>
      <w:numFmt w:val="bullet"/>
      <w:lvlText w:val=""/>
      <w:lvlJc w:val="left"/>
      <w:pPr>
        <w:ind w:left="4320" w:hanging="360"/>
      </w:pPr>
      <w:rPr>
        <w:rFonts w:ascii="Wingdings" w:hAnsi="Wingdings" w:hint="default"/>
      </w:rPr>
    </w:lvl>
    <w:lvl w:ilvl="6" w:tplc="17DCB590">
      <w:start w:val="1"/>
      <w:numFmt w:val="bullet"/>
      <w:lvlText w:val=""/>
      <w:lvlJc w:val="left"/>
      <w:pPr>
        <w:ind w:left="5040" w:hanging="360"/>
      </w:pPr>
      <w:rPr>
        <w:rFonts w:ascii="Symbol" w:hAnsi="Symbol" w:hint="default"/>
      </w:rPr>
    </w:lvl>
    <w:lvl w:ilvl="7" w:tplc="0E788268">
      <w:start w:val="1"/>
      <w:numFmt w:val="bullet"/>
      <w:lvlText w:val="o"/>
      <w:lvlJc w:val="left"/>
      <w:pPr>
        <w:ind w:left="5760" w:hanging="360"/>
      </w:pPr>
      <w:rPr>
        <w:rFonts w:ascii="Courier New" w:hAnsi="Courier New" w:hint="default"/>
      </w:rPr>
    </w:lvl>
    <w:lvl w:ilvl="8" w:tplc="6D1C5C40">
      <w:start w:val="1"/>
      <w:numFmt w:val="bullet"/>
      <w:lvlText w:val=""/>
      <w:lvlJc w:val="left"/>
      <w:pPr>
        <w:ind w:left="6480" w:hanging="360"/>
      </w:pPr>
      <w:rPr>
        <w:rFonts w:ascii="Wingdings" w:hAnsi="Wingdings" w:hint="default"/>
      </w:rPr>
    </w:lvl>
  </w:abstractNum>
  <w:abstractNum w:abstractNumId="29" w15:restartNumberingAfterBreak="0">
    <w:nsid w:val="5AD55D3D"/>
    <w:multiLevelType w:val="hybridMultilevel"/>
    <w:tmpl w:val="FFFFFFFF"/>
    <w:lvl w:ilvl="0" w:tplc="75AA7666">
      <w:start w:val="1"/>
      <w:numFmt w:val="bullet"/>
      <w:lvlText w:val=""/>
      <w:lvlJc w:val="left"/>
      <w:pPr>
        <w:ind w:left="720" w:hanging="360"/>
      </w:pPr>
      <w:rPr>
        <w:rFonts w:ascii="Symbol" w:hAnsi="Symbol" w:hint="default"/>
      </w:rPr>
    </w:lvl>
    <w:lvl w:ilvl="1" w:tplc="8D1E2D42">
      <w:start w:val="1"/>
      <w:numFmt w:val="bullet"/>
      <w:lvlText w:val="o"/>
      <w:lvlJc w:val="left"/>
      <w:pPr>
        <w:ind w:left="1440" w:hanging="360"/>
      </w:pPr>
      <w:rPr>
        <w:rFonts w:ascii="Courier New" w:hAnsi="Courier New" w:hint="default"/>
      </w:rPr>
    </w:lvl>
    <w:lvl w:ilvl="2" w:tplc="B0CC0244">
      <w:start w:val="1"/>
      <w:numFmt w:val="bullet"/>
      <w:lvlText w:val=""/>
      <w:lvlJc w:val="left"/>
      <w:pPr>
        <w:ind w:left="2160" w:hanging="360"/>
      </w:pPr>
      <w:rPr>
        <w:rFonts w:ascii="Wingdings" w:hAnsi="Wingdings" w:hint="default"/>
      </w:rPr>
    </w:lvl>
    <w:lvl w:ilvl="3" w:tplc="60C628C4">
      <w:start w:val="1"/>
      <w:numFmt w:val="bullet"/>
      <w:lvlText w:val=""/>
      <w:lvlJc w:val="left"/>
      <w:pPr>
        <w:ind w:left="2880" w:hanging="360"/>
      </w:pPr>
      <w:rPr>
        <w:rFonts w:ascii="Symbol" w:hAnsi="Symbol" w:hint="default"/>
      </w:rPr>
    </w:lvl>
    <w:lvl w:ilvl="4" w:tplc="5EAC6D4C">
      <w:start w:val="1"/>
      <w:numFmt w:val="bullet"/>
      <w:lvlText w:val="o"/>
      <w:lvlJc w:val="left"/>
      <w:pPr>
        <w:ind w:left="3600" w:hanging="360"/>
      </w:pPr>
      <w:rPr>
        <w:rFonts w:ascii="Courier New" w:hAnsi="Courier New" w:hint="default"/>
      </w:rPr>
    </w:lvl>
    <w:lvl w:ilvl="5" w:tplc="601CAEC0">
      <w:start w:val="1"/>
      <w:numFmt w:val="bullet"/>
      <w:lvlText w:val=""/>
      <w:lvlJc w:val="left"/>
      <w:pPr>
        <w:ind w:left="4320" w:hanging="360"/>
      </w:pPr>
      <w:rPr>
        <w:rFonts w:ascii="Wingdings" w:hAnsi="Wingdings" w:hint="default"/>
      </w:rPr>
    </w:lvl>
    <w:lvl w:ilvl="6" w:tplc="73EE10B8">
      <w:start w:val="1"/>
      <w:numFmt w:val="bullet"/>
      <w:lvlText w:val=""/>
      <w:lvlJc w:val="left"/>
      <w:pPr>
        <w:ind w:left="5040" w:hanging="360"/>
      </w:pPr>
      <w:rPr>
        <w:rFonts w:ascii="Symbol" w:hAnsi="Symbol" w:hint="default"/>
      </w:rPr>
    </w:lvl>
    <w:lvl w:ilvl="7" w:tplc="E7DEF104">
      <w:start w:val="1"/>
      <w:numFmt w:val="bullet"/>
      <w:lvlText w:val="o"/>
      <w:lvlJc w:val="left"/>
      <w:pPr>
        <w:ind w:left="5760" w:hanging="360"/>
      </w:pPr>
      <w:rPr>
        <w:rFonts w:ascii="Courier New" w:hAnsi="Courier New" w:hint="default"/>
      </w:rPr>
    </w:lvl>
    <w:lvl w:ilvl="8" w:tplc="CDBAE30E">
      <w:start w:val="1"/>
      <w:numFmt w:val="bullet"/>
      <w:lvlText w:val=""/>
      <w:lvlJc w:val="left"/>
      <w:pPr>
        <w:ind w:left="6480" w:hanging="360"/>
      </w:pPr>
      <w:rPr>
        <w:rFonts w:ascii="Wingdings" w:hAnsi="Wingdings" w:hint="default"/>
      </w:rPr>
    </w:lvl>
  </w:abstractNum>
  <w:abstractNum w:abstractNumId="30" w15:restartNumberingAfterBreak="0">
    <w:nsid w:val="5C754407"/>
    <w:multiLevelType w:val="hybridMultilevel"/>
    <w:tmpl w:val="B2E462EA"/>
    <w:lvl w:ilvl="0" w:tplc="AA8432A0">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A583A"/>
    <w:multiLevelType w:val="hybridMultilevel"/>
    <w:tmpl w:val="FFFFFFFF"/>
    <w:lvl w:ilvl="0" w:tplc="030A0356">
      <w:start w:val="1"/>
      <w:numFmt w:val="bullet"/>
      <w:lvlText w:val=""/>
      <w:lvlJc w:val="left"/>
      <w:pPr>
        <w:ind w:left="720" w:hanging="360"/>
      </w:pPr>
      <w:rPr>
        <w:rFonts w:ascii="Symbol" w:hAnsi="Symbol" w:hint="default"/>
      </w:rPr>
    </w:lvl>
    <w:lvl w:ilvl="1" w:tplc="3558CEE2">
      <w:start w:val="1"/>
      <w:numFmt w:val="bullet"/>
      <w:lvlText w:val="o"/>
      <w:lvlJc w:val="left"/>
      <w:pPr>
        <w:ind w:left="1440" w:hanging="360"/>
      </w:pPr>
      <w:rPr>
        <w:rFonts w:ascii="Courier New" w:hAnsi="Courier New" w:hint="default"/>
      </w:rPr>
    </w:lvl>
    <w:lvl w:ilvl="2" w:tplc="7076D97A">
      <w:start w:val="1"/>
      <w:numFmt w:val="bullet"/>
      <w:lvlText w:val=""/>
      <w:lvlJc w:val="left"/>
      <w:pPr>
        <w:ind w:left="2160" w:hanging="360"/>
      </w:pPr>
      <w:rPr>
        <w:rFonts w:ascii="Wingdings" w:hAnsi="Wingdings" w:hint="default"/>
      </w:rPr>
    </w:lvl>
    <w:lvl w:ilvl="3" w:tplc="D25EECDE">
      <w:start w:val="1"/>
      <w:numFmt w:val="bullet"/>
      <w:lvlText w:val=""/>
      <w:lvlJc w:val="left"/>
      <w:pPr>
        <w:ind w:left="2880" w:hanging="360"/>
      </w:pPr>
      <w:rPr>
        <w:rFonts w:ascii="Symbol" w:hAnsi="Symbol" w:hint="default"/>
      </w:rPr>
    </w:lvl>
    <w:lvl w:ilvl="4" w:tplc="BA721A22">
      <w:start w:val="1"/>
      <w:numFmt w:val="bullet"/>
      <w:lvlText w:val="o"/>
      <w:lvlJc w:val="left"/>
      <w:pPr>
        <w:ind w:left="3600" w:hanging="360"/>
      </w:pPr>
      <w:rPr>
        <w:rFonts w:ascii="Courier New" w:hAnsi="Courier New" w:hint="default"/>
      </w:rPr>
    </w:lvl>
    <w:lvl w:ilvl="5" w:tplc="0ECAD2EA">
      <w:start w:val="1"/>
      <w:numFmt w:val="bullet"/>
      <w:lvlText w:val=""/>
      <w:lvlJc w:val="left"/>
      <w:pPr>
        <w:ind w:left="4320" w:hanging="360"/>
      </w:pPr>
      <w:rPr>
        <w:rFonts w:ascii="Wingdings" w:hAnsi="Wingdings" w:hint="default"/>
      </w:rPr>
    </w:lvl>
    <w:lvl w:ilvl="6" w:tplc="EE00FD9A">
      <w:start w:val="1"/>
      <w:numFmt w:val="bullet"/>
      <w:lvlText w:val=""/>
      <w:lvlJc w:val="left"/>
      <w:pPr>
        <w:ind w:left="5040" w:hanging="360"/>
      </w:pPr>
      <w:rPr>
        <w:rFonts w:ascii="Symbol" w:hAnsi="Symbol" w:hint="default"/>
      </w:rPr>
    </w:lvl>
    <w:lvl w:ilvl="7" w:tplc="85242098">
      <w:start w:val="1"/>
      <w:numFmt w:val="bullet"/>
      <w:lvlText w:val="o"/>
      <w:lvlJc w:val="left"/>
      <w:pPr>
        <w:ind w:left="5760" w:hanging="360"/>
      </w:pPr>
      <w:rPr>
        <w:rFonts w:ascii="Courier New" w:hAnsi="Courier New" w:hint="default"/>
      </w:rPr>
    </w:lvl>
    <w:lvl w:ilvl="8" w:tplc="D11E0184">
      <w:start w:val="1"/>
      <w:numFmt w:val="bullet"/>
      <w:lvlText w:val=""/>
      <w:lvlJc w:val="left"/>
      <w:pPr>
        <w:ind w:left="6480" w:hanging="360"/>
      </w:pPr>
      <w:rPr>
        <w:rFonts w:ascii="Wingdings" w:hAnsi="Wingdings" w:hint="default"/>
      </w:rPr>
    </w:lvl>
  </w:abstractNum>
  <w:abstractNum w:abstractNumId="32" w15:restartNumberingAfterBreak="0">
    <w:nsid w:val="61A94F5B"/>
    <w:multiLevelType w:val="hybridMultilevel"/>
    <w:tmpl w:val="2C5C2B18"/>
    <w:lvl w:ilvl="0" w:tplc="7EDC4BCA">
      <w:start w:val="1"/>
      <w:numFmt w:val="bullet"/>
      <w:lvlText w:val="•"/>
      <w:lvlJc w:val="left"/>
      <w:pPr>
        <w:tabs>
          <w:tab w:val="num" w:pos="720"/>
        </w:tabs>
        <w:ind w:left="720" w:hanging="360"/>
      </w:pPr>
      <w:rPr>
        <w:rFonts w:ascii="Arial" w:hAnsi="Arial" w:cs="Times New Roman" w:hint="default"/>
      </w:rPr>
    </w:lvl>
    <w:lvl w:ilvl="1" w:tplc="D6B0BF34">
      <w:start w:val="1"/>
      <w:numFmt w:val="bullet"/>
      <w:lvlText w:val="•"/>
      <w:lvlJc w:val="left"/>
      <w:pPr>
        <w:tabs>
          <w:tab w:val="num" w:pos="1440"/>
        </w:tabs>
        <w:ind w:left="1440" w:hanging="360"/>
      </w:pPr>
      <w:rPr>
        <w:rFonts w:ascii="Arial" w:hAnsi="Arial" w:cs="Times New Roman" w:hint="default"/>
      </w:rPr>
    </w:lvl>
    <w:lvl w:ilvl="2" w:tplc="C2A82A4C">
      <w:start w:val="1"/>
      <w:numFmt w:val="bullet"/>
      <w:lvlText w:val="•"/>
      <w:lvlJc w:val="left"/>
      <w:pPr>
        <w:tabs>
          <w:tab w:val="num" w:pos="2160"/>
        </w:tabs>
        <w:ind w:left="2160" w:hanging="360"/>
      </w:pPr>
      <w:rPr>
        <w:rFonts w:ascii="Arial" w:hAnsi="Arial" w:cs="Times New Roman" w:hint="default"/>
      </w:rPr>
    </w:lvl>
    <w:lvl w:ilvl="3" w:tplc="01706DB2">
      <w:start w:val="1"/>
      <w:numFmt w:val="bullet"/>
      <w:lvlText w:val="•"/>
      <w:lvlJc w:val="left"/>
      <w:pPr>
        <w:tabs>
          <w:tab w:val="num" w:pos="2880"/>
        </w:tabs>
        <w:ind w:left="2880" w:hanging="360"/>
      </w:pPr>
      <w:rPr>
        <w:rFonts w:ascii="Arial" w:hAnsi="Arial" w:cs="Times New Roman" w:hint="default"/>
      </w:rPr>
    </w:lvl>
    <w:lvl w:ilvl="4" w:tplc="ABFC85B8">
      <w:start w:val="1"/>
      <w:numFmt w:val="bullet"/>
      <w:lvlText w:val="•"/>
      <w:lvlJc w:val="left"/>
      <w:pPr>
        <w:tabs>
          <w:tab w:val="num" w:pos="3600"/>
        </w:tabs>
        <w:ind w:left="3600" w:hanging="360"/>
      </w:pPr>
      <w:rPr>
        <w:rFonts w:ascii="Arial" w:hAnsi="Arial" w:cs="Times New Roman" w:hint="default"/>
      </w:rPr>
    </w:lvl>
    <w:lvl w:ilvl="5" w:tplc="8258F7CE">
      <w:start w:val="1"/>
      <w:numFmt w:val="bullet"/>
      <w:lvlText w:val="•"/>
      <w:lvlJc w:val="left"/>
      <w:pPr>
        <w:tabs>
          <w:tab w:val="num" w:pos="4320"/>
        </w:tabs>
        <w:ind w:left="4320" w:hanging="360"/>
      </w:pPr>
      <w:rPr>
        <w:rFonts w:ascii="Arial" w:hAnsi="Arial" w:cs="Times New Roman" w:hint="default"/>
      </w:rPr>
    </w:lvl>
    <w:lvl w:ilvl="6" w:tplc="32CE7582">
      <w:start w:val="1"/>
      <w:numFmt w:val="bullet"/>
      <w:lvlText w:val="•"/>
      <w:lvlJc w:val="left"/>
      <w:pPr>
        <w:tabs>
          <w:tab w:val="num" w:pos="5040"/>
        </w:tabs>
        <w:ind w:left="5040" w:hanging="360"/>
      </w:pPr>
      <w:rPr>
        <w:rFonts w:ascii="Arial" w:hAnsi="Arial" w:cs="Times New Roman" w:hint="default"/>
      </w:rPr>
    </w:lvl>
    <w:lvl w:ilvl="7" w:tplc="6EE4B0EC">
      <w:start w:val="1"/>
      <w:numFmt w:val="bullet"/>
      <w:lvlText w:val="•"/>
      <w:lvlJc w:val="left"/>
      <w:pPr>
        <w:tabs>
          <w:tab w:val="num" w:pos="5760"/>
        </w:tabs>
        <w:ind w:left="5760" w:hanging="360"/>
      </w:pPr>
      <w:rPr>
        <w:rFonts w:ascii="Arial" w:hAnsi="Arial" w:cs="Times New Roman" w:hint="default"/>
      </w:rPr>
    </w:lvl>
    <w:lvl w:ilvl="8" w:tplc="E7623AD4">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62BF7AD7"/>
    <w:multiLevelType w:val="hybridMultilevel"/>
    <w:tmpl w:val="A00C7F54"/>
    <w:lvl w:ilvl="0" w:tplc="B2225B1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D0E6B"/>
    <w:multiLevelType w:val="hybridMultilevel"/>
    <w:tmpl w:val="BD1A00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3FD3F1C"/>
    <w:multiLevelType w:val="hybridMultilevel"/>
    <w:tmpl w:val="FFFFFFFF"/>
    <w:lvl w:ilvl="0" w:tplc="C90EBF96">
      <w:start w:val="1"/>
      <w:numFmt w:val="bullet"/>
      <w:lvlText w:val=""/>
      <w:lvlJc w:val="left"/>
      <w:pPr>
        <w:ind w:left="720" w:hanging="360"/>
      </w:pPr>
      <w:rPr>
        <w:rFonts w:ascii="Symbol" w:hAnsi="Symbol" w:hint="default"/>
      </w:rPr>
    </w:lvl>
    <w:lvl w:ilvl="1" w:tplc="996C4E50">
      <w:start w:val="1"/>
      <w:numFmt w:val="bullet"/>
      <w:lvlText w:val="o"/>
      <w:lvlJc w:val="left"/>
      <w:pPr>
        <w:ind w:left="1440" w:hanging="360"/>
      </w:pPr>
      <w:rPr>
        <w:rFonts w:ascii="Courier New" w:hAnsi="Courier New" w:hint="default"/>
      </w:rPr>
    </w:lvl>
    <w:lvl w:ilvl="2" w:tplc="C674D3C0">
      <w:start w:val="1"/>
      <w:numFmt w:val="bullet"/>
      <w:lvlText w:val=""/>
      <w:lvlJc w:val="left"/>
      <w:pPr>
        <w:ind w:left="2160" w:hanging="360"/>
      </w:pPr>
      <w:rPr>
        <w:rFonts w:ascii="Wingdings" w:hAnsi="Wingdings" w:hint="default"/>
      </w:rPr>
    </w:lvl>
    <w:lvl w:ilvl="3" w:tplc="1A9AE7BA">
      <w:start w:val="1"/>
      <w:numFmt w:val="bullet"/>
      <w:lvlText w:val=""/>
      <w:lvlJc w:val="left"/>
      <w:pPr>
        <w:ind w:left="2880" w:hanging="360"/>
      </w:pPr>
      <w:rPr>
        <w:rFonts w:ascii="Symbol" w:hAnsi="Symbol" w:hint="default"/>
      </w:rPr>
    </w:lvl>
    <w:lvl w:ilvl="4" w:tplc="6FD4A064">
      <w:start w:val="1"/>
      <w:numFmt w:val="bullet"/>
      <w:lvlText w:val="o"/>
      <w:lvlJc w:val="left"/>
      <w:pPr>
        <w:ind w:left="3600" w:hanging="360"/>
      </w:pPr>
      <w:rPr>
        <w:rFonts w:ascii="Courier New" w:hAnsi="Courier New" w:hint="default"/>
      </w:rPr>
    </w:lvl>
    <w:lvl w:ilvl="5" w:tplc="997CB14A">
      <w:start w:val="1"/>
      <w:numFmt w:val="bullet"/>
      <w:lvlText w:val=""/>
      <w:lvlJc w:val="left"/>
      <w:pPr>
        <w:ind w:left="4320" w:hanging="360"/>
      </w:pPr>
      <w:rPr>
        <w:rFonts w:ascii="Wingdings" w:hAnsi="Wingdings" w:hint="default"/>
      </w:rPr>
    </w:lvl>
    <w:lvl w:ilvl="6" w:tplc="E58EF984">
      <w:start w:val="1"/>
      <w:numFmt w:val="bullet"/>
      <w:lvlText w:val=""/>
      <w:lvlJc w:val="left"/>
      <w:pPr>
        <w:ind w:left="5040" w:hanging="360"/>
      </w:pPr>
      <w:rPr>
        <w:rFonts w:ascii="Symbol" w:hAnsi="Symbol" w:hint="default"/>
      </w:rPr>
    </w:lvl>
    <w:lvl w:ilvl="7" w:tplc="D3166BD0">
      <w:start w:val="1"/>
      <w:numFmt w:val="bullet"/>
      <w:lvlText w:val="o"/>
      <w:lvlJc w:val="left"/>
      <w:pPr>
        <w:ind w:left="5760" w:hanging="360"/>
      </w:pPr>
      <w:rPr>
        <w:rFonts w:ascii="Courier New" w:hAnsi="Courier New" w:hint="default"/>
      </w:rPr>
    </w:lvl>
    <w:lvl w:ilvl="8" w:tplc="74A8F5D8">
      <w:start w:val="1"/>
      <w:numFmt w:val="bullet"/>
      <w:lvlText w:val=""/>
      <w:lvlJc w:val="left"/>
      <w:pPr>
        <w:ind w:left="6480" w:hanging="360"/>
      </w:pPr>
      <w:rPr>
        <w:rFonts w:ascii="Wingdings" w:hAnsi="Wingdings" w:hint="default"/>
      </w:rPr>
    </w:lvl>
  </w:abstractNum>
  <w:abstractNum w:abstractNumId="36" w15:restartNumberingAfterBreak="0">
    <w:nsid w:val="66801922"/>
    <w:multiLevelType w:val="hybridMultilevel"/>
    <w:tmpl w:val="FFFFFFFF"/>
    <w:lvl w:ilvl="0" w:tplc="A6688E38">
      <w:start w:val="1"/>
      <w:numFmt w:val="bullet"/>
      <w:lvlText w:val=""/>
      <w:lvlJc w:val="left"/>
      <w:pPr>
        <w:ind w:left="720" w:hanging="360"/>
      </w:pPr>
      <w:rPr>
        <w:rFonts w:ascii="Symbol" w:hAnsi="Symbol" w:hint="default"/>
      </w:rPr>
    </w:lvl>
    <w:lvl w:ilvl="1" w:tplc="7316A492">
      <w:start w:val="1"/>
      <w:numFmt w:val="bullet"/>
      <w:lvlText w:val="o"/>
      <w:lvlJc w:val="left"/>
      <w:pPr>
        <w:ind w:left="1440" w:hanging="360"/>
      </w:pPr>
      <w:rPr>
        <w:rFonts w:ascii="Courier New" w:hAnsi="Courier New" w:hint="default"/>
      </w:rPr>
    </w:lvl>
    <w:lvl w:ilvl="2" w:tplc="E9A86088">
      <w:start w:val="1"/>
      <w:numFmt w:val="bullet"/>
      <w:lvlText w:val=""/>
      <w:lvlJc w:val="left"/>
      <w:pPr>
        <w:ind w:left="2160" w:hanging="360"/>
      </w:pPr>
      <w:rPr>
        <w:rFonts w:ascii="Wingdings" w:hAnsi="Wingdings" w:hint="default"/>
      </w:rPr>
    </w:lvl>
    <w:lvl w:ilvl="3" w:tplc="C120A0BC">
      <w:start w:val="1"/>
      <w:numFmt w:val="bullet"/>
      <w:lvlText w:val=""/>
      <w:lvlJc w:val="left"/>
      <w:pPr>
        <w:ind w:left="2880" w:hanging="360"/>
      </w:pPr>
      <w:rPr>
        <w:rFonts w:ascii="Symbol" w:hAnsi="Symbol" w:hint="default"/>
      </w:rPr>
    </w:lvl>
    <w:lvl w:ilvl="4" w:tplc="D96A6016">
      <w:start w:val="1"/>
      <w:numFmt w:val="bullet"/>
      <w:lvlText w:val="o"/>
      <w:lvlJc w:val="left"/>
      <w:pPr>
        <w:ind w:left="3600" w:hanging="360"/>
      </w:pPr>
      <w:rPr>
        <w:rFonts w:ascii="Courier New" w:hAnsi="Courier New" w:hint="default"/>
      </w:rPr>
    </w:lvl>
    <w:lvl w:ilvl="5" w:tplc="BA724FE4">
      <w:start w:val="1"/>
      <w:numFmt w:val="bullet"/>
      <w:lvlText w:val=""/>
      <w:lvlJc w:val="left"/>
      <w:pPr>
        <w:ind w:left="4320" w:hanging="360"/>
      </w:pPr>
      <w:rPr>
        <w:rFonts w:ascii="Wingdings" w:hAnsi="Wingdings" w:hint="default"/>
      </w:rPr>
    </w:lvl>
    <w:lvl w:ilvl="6" w:tplc="4E265946">
      <w:start w:val="1"/>
      <w:numFmt w:val="bullet"/>
      <w:lvlText w:val=""/>
      <w:lvlJc w:val="left"/>
      <w:pPr>
        <w:ind w:left="5040" w:hanging="360"/>
      </w:pPr>
      <w:rPr>
        <w:rFonts w:ascii="Symbol" w:hAnsi="Symbol" w:hint="default"/>
      </w:rPr>
    </w:lvl>
    <w:lvl w:ilvl="7" w:tplc="38DE0B70">
      <w:start w:val="1"/>
      <w:numFmt w:val="bullet"/>
      <w:lvlText w:val="o"/>
      <w:lvlJc w:val="left"/>
      <w:pPr>
        <w:ind w:left="5760" w:hanging="360"/>
      </w:pPr>
      <w:rPr>
        <w:rFonts w:ascii="Courier New" w:hAnsi="Courier New" w:hint="default"/>
      </w:rPr>
    </w:lvl>
    <w:lvl w:ilvl="8" w:tplc="05D06B12">
      <w:start w:val="1"/>
      <w:numFmt w:val="bullet"/>
      <w:lvlText w:val=""/>
      <w:lvlJc w:val="left"/>
      <w:pPr>
        <w:ind w:left="6480" w:hanging="360"/>
      </w:pPr>
      <w:rPr>
        <w:rFonts w:ascii="Wingdings" w:hAnsi="Wingdings" w:hint="default"/>
      </w:rPr>
    </w:lvl>
  </w:abstractNum>
  <w:abstractNum w:abstractNumId="37" w15:restartNumberingAfterBreak="0">
    <w:nsid w:val="69C16998"/>
    <w:multiLevelType w:val="hybridMultilevel"/>
    <w:tmpl w:val="FFFFFFFF"/>
    <w:lvl w:ilvl="0" w:tplc="8D22E850">
      <w:start w:val="1"/>
      <w:numFmt w:val="bullet"/>
      <w:lvlText w:val=""/>
      <w:lvlJc w:val="left"/>
      <w:pPr>
        <w:ind w:left="720" w:hanging="360"/>
      </w:pPr>
      <w:rPr>
        <w:rFonts w:ascii="Symbol" w:hAnsi="Symbol" w:hint="default"/>
      </w:rPr>
    </w:lvl>
    <w:lvl w:ilvl="1" w:tplc="F0989372">
      <w:start w:val="1"/>
      <w:numFmt w:val="bullet"/>
      <w:lvlText w:val="o"/>
      <w:lvlJc w:val="left"/>
      <w:pPr>
        <w:ind w:left="1440" w:hanging="360"/>
      </w:pPr>
      <w:rPr>
        <w:rFonts w:ascii="Courier New" w:hAnsi="Courier New" w:hint="default"/>
      </w:rPr>
    </w:lvl>
    <w:lvl w:ilvl="2" w:tplc="EC6C75B2">
      <w:start w:val="1"/>
      <w:numFmt w:val="bullet"/>
      <w:lvlText w:val=""/>
      <w:lvlJc w:val="left"/>
      <w:pPr>
        <w:ind w:left="2160" w:hanging="360"/>
      </w:pPr>
      <w:rPr>
        <w:rFonts w:ascii="Wingdings" w:hAnsi="Wingdings" w:hint="default"/>
      </w:rPr>
    </w:lvl>
    <w:lvl w:ilvl="3" w:tplc="BB0C62CE">
      <w:start w:val="1"/>
      <w:numFmt w:val="bullet"/>
      <w:lvlText w:val=""/>
      <w:lvlJc w:val="left"/>
      <w:pPr>
        <w:ind w:left="2880" w:hanging="360"/>
      </w:pPr>
      <w:rPr>
        <w:rFonts w:ascii="Symbol" w:hAnsi="Symbol" w:hint="default"/>
      </w:rPr>
    </w:lvl>
    <w:lvl w:ilvl="4" w:tplc="0E54FD9C">
      <w:start w:val="1"/>
      <w:numFmt w:val="bullet"/>
      <w:lvlText w:val="o"/>
      <w:lvlJc w:val="left"/>
      <w:pPr>
        <w:ind w:left="3600" w:hanging="360"/>
      </w:pPr>
      <w:rPr>
        <w:rFonts w:ascii="Courier New" w:hAnsi="Courier New" w:hint="default"/>
      </w:rPr>
    </w:lvl>
    <w:lvl w:ilvl="5" w:tplc="E78C82B8">
      <w:start w:val="1"/>
      <w:numFmt w:val="bullet"/>
      <w:lvlText w:val=""/>
      <w:lvlJc w:val="left"/>
      <w:pPr>
        <w:ind w:left="4320" w:hanging="360"/>
      </w:pPr>
      <w:rPr>
        <w:rFonts w:ascii="Wingdings" w:hAnsi="Wingdings" w:hint="default"/>
      </w:rPr>
    </w:lvl>
    <w:lvl w:ilvl="6" w:tplc="6EC87E94">
      <w:start w:val="1"/>
      <w:numFmt w:val="bullet"/>
      <w:lvlText w:val=""/>
      <w:lvlJc w:val="left"/>
      <w:pPr>
        <w:ind w:left="5040" w:hanging="360"/>
      </w:pPr>
      <w:rPr>
        <w:rFonts w:ascii="Symbol" w:hAnsi="Symbol" w:hint="default"/>
      </w:rPr>
    </w:lvl>
    <w:lvl w:ilvl="7" w:tplc="844E222E">
      <w:start w:val="1"/>
      <w:numFmt w:val="bullet"/>
      <w:lvlText w:val="o"/>
      <w:lvlJc w:val="left"/>
      <w:pPr>
        <w:ind w:left="5760" w:hanging="360"/>
      </w:pPr>
      <w:rPr>
        <w:rFonts w:ascii="Courier New" w:hAnsi="Courier New" w:hint="default"/>
      </w:rPr>
    </w:lvl>
    <w:lvl w:ilvl="8" w:tplc="CB46F714">
      <w:start w:val="1"/>
      <w:numFmt w:val="bullet"/>
      <w:lvlText w:val=""/>
      <w:lvlJc w:val="left"/>
      <w:pPr>
        <w:ind w:left="6480" w:hanging="360"/>
      </w:pPr>
      <w:rPr>
        <w:rFonts w:ascii="Wingdings" w:hAnsi="Wingdings" w:hint="default"/>
      </w:rPr>
    </w:lvl>
  </w:abstractNum>
  <w:abstractNum w:abstractNumId="38" w15:restartNumberingAfterBreak="0">
    <w:nsid w:val="6B9460E3"/>
    <w:multiLevelType w:val="hybridMultilevel"/>
    <w:tmpl w:val="D9C6178C"/>
    <w:lvl w:ilvl="0" w:tplc="5DD4F5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F97308"/>
    <w:multiLevelType w:val="hybridMultilevel"/>
    <w:tmpl w:val="5B7C26DE"/>
    <w:lvl w:ilvl="0" w:tplc="20000001">
      <w:start w:val="1"/>
      <w:numFmt w:val="bullet"/>
      <w:lvlText w:val=""/>
      <w:lvlJc w:val="left"/>
      <w:rPr>
        <w:rFonts w:ascii="Symbol" w:hAnsi="Symbol" w:hint="default"/>
      </w:rPr>
    </w:lvl>
    <w:lvl w:ilvl="1" w:tplc="20000003" w:tentative="1">
      <w:start w:val="1"/>
      <w:numFmt w:val="bullet"/>
      <w:lvlText w:val="o"/>
      <w:lvlJc w:val="left"/>
      <w:pPr>
        <w:ind w:left="0" w:hanging="360"/>
      </w:pPr>
      <w:rPr>
        <w:rFonts w:ascii="Courier New" w:hAnsi="Courier New" w:cs="Courier New" w:hint="default"/>
      </w:rPr>
    </w:lvl>
    <w:lvl w:ilvl="2" w:tplc="20000005" w:tentative="1">
      <w:start w:val="1"/>
      <w:numFmt w:val="bullet"/>
      <w:lvlText w:val=""/>
      <w:lvlJc w:val="left"/>
      <w:pPr>
        <w:ind w:left="720" w:hanging="360"/>
      </w:pPr>
      <w:rPr>
        <w:rFonts w:ascii="Wingdings" w:hAnsi="Wingdings" w:hint="default"/>
      </w:rPr>
    </w:lvl>
    <w:lvl w:ilvl="3" w:tplc="20000001" w:tentative="1">
      <w:start w:val="1"/>
      <w:numFmt w:val="bullet"/>
      <w:lvlText w:val=""/>
      <w:lvlJc w:val="left"/>
      <w:pPr>
        <w:ind w:left="1440" w:hanging="360"/>
      </w:pPr>
      <w:rPr>
        <w:rFonts w:ascii="Symbol" w:hAnsi="Symbol" w:hint="default"/>
      </w:rPr>
    </w:lvl>
    <w:lvl w:ilvl="4" w:tplc="20000003" w:tentative="1">
      <w:start w:val="1"/>
      <w:numFmt w:val="bullet"/>
      <w:lvlText w:val="o"/>
      <w:lvlJc w:val="left"/>
      <w:pPr>
        <w:ind w:left="2160" w:hanging="360"/>
      </w:pPr>
      <w:rPr>
        <w:rFonts w:ascii="Courier New" w:hAnsi="Courier New" w:cs="Courier New" w:hint="default"/>
      </w:rPr>
    </w:lvl>
    <w:lvl w:ilvl="5" w:tplc="20000005" w:tentative="1">
      <w:start w:val="1"/>
      <w:numFmt w:val="bullet"/>
      <w:lvlText w:val=""/>
      <w:lvlJc w:val="left"/>
      <w:pPr>
        <w:ind w:left="2880" w:hanging="360"/>
      </w:pPr>
      <w:rPr>
        <w:rFonts w:ascii="Wingdings" w:hAnsi="Wingdings" w:hint="default"/>
      </w:rPr>
    </w:lvl>
    <w:lvl w:ilvl="6" w:tplc="20000001" w:tentative="1">
      <w:start w:val="1"/>
      <w:numFmt w:val="bullet"/>
      <w:lvlText w:val=""/>
      <w:lvlJc w:val="left"/>
      <w:pPr>
        <w:ind w:left="3600" w:hanging="360"/>
      </w:pPr>
      <w:rPr>
        <w:rFonts w:ascii="Symbol" w:hAnsi="Symbol" w:hint="default"/>
      </w:rPr>
    </w:lvl>
    <w:lvl w:ilvl="7" w:tplc="20000003" w:tentative="1">
      <w:start w:val="1"/>
      <w:numFmt w:val="bullet"/>
      <w:lvlText w:val="o"/>
      <w:lvlJc w:val="left"/>
      <w:pPr>
        <w:ind w:left="4320" w:hanging="360"/>
      </w:pPr>
      <w:rPr>
        <w:rFonts w:ascii="Courier New" w:hAnsi="Courier New" w:cs="Courier New" w:hint="default"/>
      </w:rPr>
    </w:lvl>
    <w:lvl w:ilvl="8" w:tplc="20000005" w:tentative="1">
      <w:start w:val="1"/>
      <w:numFmt w:val="bullet"/>
      <w:lvlText w:val=""/>
      <w:lvlJc w:val="left"/>
      <w:pPr>
        <w:ind w:left="5040" w:hanging="360"/>
      </w:pPr>
      <w:rPr>
        <w:rFonts w:ascii="Wingdings" w:hAnsi="Wingdings" w:hint="default"/>
      </w:rPr>
    </w:lvl>
  </w:abstractNum>
  <w:abstractNum w:abstractNumId="40" w15:restartNumberingAfterBreak="0">
    <w:nsid w:val="6CAE1ECA"/>
    <w:multiLevelType w:val="hybridMultilevel"/>
    <w:tmpl w:val="FFFFFFFF"/>
    <w:lvl w:ilvl="0" w:tplc="BA3E4CD2">
      <w:start w:val="1"/>
      <w:numFmt w:val="bullet"/>
      <w:lvlText w:val=""/>
      <w:lvlJc w:val="left"/>
      <w:pPr>
        <w:ind w:left="720" w:hanging="360"/>
      </w:pPr>
      <w:rPr>
        <w:rFonts w:ascii="Symbol" w:hAnsi="Symbol" w:hint="default"/>
      </w:rPr>
    </w:lvl>
    <w:lvl w:ilvl="1" w:tplc="A8343DCC">
      <w:start w:val="1"/>
      <w:numFmt w:val="bullet"/>
      <w:lvlText w:val="o"/>
      <w:lvlJc w:val="left"/>
      <w:pPr>
        <w:ind w:left="1440" w:hanging="360"/>
      </w:pPr>
      <w:rPr>
        <w:rFonts w:ascii="Courier New" w:hAnsi="Courier New" w:hint="default"/>
      </w:rPr>
    </w:lvl>
    <w:lvl w:ilvl="2" w:tplc="38080576">
      <w:start w:val="1"/>
      <w:numFmt w:val="bullet"/>
      <w:lvlText w:val=""/>
      <w:lvlJc w:val="left"/>
      <w:pPr>
        <w:ind w:left="2160" w:hanging="360"/>
      </w:pPr>
      <w:rPr>
        <w:rFonts w:ascii="Wingdings" w:hAnsi="Wingdings" w:hint="default"/>
      </w:rPr>
    </w:lvl>
    <w:lvl w:ilvl="3" w:tplc="FCF4C382">
      <w:start w:val="1"/>
      <w:numFmt w:val="bullet"/>
      <w:lvlText w:val=""/>
      <w:lvlJc w:val="left"/>
      <w:pPr>
        <w:ind w:left="2880" w:hanging="360"/>
      </w:pPr>
      <w:rPr>
        <w:rFonts w:ascii="Symbol" w:hAnsi="Symbol" w:hint="default"/>
      </w:rPr>
    </w:lvl>
    <w:lvl w:ilvl="4" w:tplc="F63ABF18">
      <w:start w:val="1"/>
      <w:numFmt w:val="bullet"/>
      <w:lvlText w:val="o"/>
      <w:lvlJc w:val="left"/>
      <w:pPr>
        <w:ind w:left="3600" w:hanging="360"/>
      </w:pPr>
      <w:rPr>
        <w:rFonts w:ascii="Courier New" w:hAnsi="Courier New" w:hint="default"/>
      </w:rPr>
    </w:lvl>
    <w:lvl w:ilvl="5" w:tplc="9516F932">
      <w:start w:val="1"/>
      <w:numFmt w:val="bullet"/>
      <w:lvlText w:val=""/>
      <w:lvlJc w:val="left"/>
      <w:pPr>
        <w:ind w:left="4320" w:hanging="360"/>
      </w:pPr>
      <w:rPr>
        <w:rFonts w:ascii="Wingdings" w:hAnsi="Wingdings" w:hint="default"/>
      </w:rPr>
    </w:lvl>
    <w:lvl w:ilvl="6" w:tplc="AA180F0C">
      <w:start w:val="1"/>
      <w:numFmt w:val="bullet"/>
      <w:lvlText w:val=""/>
      <w:lvlJc w:val="left"/>
      <w:pPr>
        <w:ind w:left="5040" w:hanging="360"/>
      </w:pPr>
      <w:rPr>
        <w:rFonts w:ascii="Symbol" w:hAnsi="Symbol" w:hint="default"/>
      </w:rPr>
    </w:lvl>
    <w:lvl w:ilvl="7" w:tplc="91248824">
      <w:start w:val="1"/>
      <w:numFmt w:val="bullet"/>
      <w:lvlText w:val="o"/>
      <w:lvlJc w:val="left"/>
      <w:pPr>
        <w:ind w:left="5760" w:hanging="360"/>
      </w:pPr>
      <w:rPr>
        <w:rFonts w:ascii="Courier New" w:hAnsi="Courier New" w:hint="default"/>
      </w:rPr>
    </w:lvl>
    <w:lvl w:ilvl="8" w:tplc="6A8E514A">
      <w:start w:val="1"/>
      <w:numFmt w:val="bullet"/>
      <w:lvlText w:val=""/>
      <w:lvlJc w:val="left"/>
      <w:pPr>
        <w:ind w:left="6480" w:hanging="360"/>
      </w:pPr>
      <w:rPr>
        <w:rFonts w:ascii="Wingdings" w:hAnsi="Wingdings" w:hint="default"/>
      </w:rPr>
    </w:lvl>
  </w:abstractNum>
  <w:abstractNum w:abstractNumId="41" w15:restartNumberingAfterBreak="0">
    <w:nsid w:val="6D3C6CF4"/>
    <w:multiLevelType w:val="hybridMultilevel"/>
    <w:tmpl w:val="FFFFFFFF"/>
    <w:lvl w:ilvl="0" w:tplc="22A47682">
      <w:start w:val="1"/>
      <w:numFmt w:val="bullet"/>
      <w:lvlText w:val=""/>
      <w:lvlJc w:val="left"/>
      <w:pPr>
        <w:ind w:left="720" w:hanging="360"/>
      </w:pPr>
      <w:rPr>
        <w:rFonts w:ascii="Symbol" w:hAnsi="Symbol" w:hint="default"/>
      </w:rPr>
    </w:lvl>
    <w:lvl w:ilvl="1" w:tplc="F46A2324">
      <w:start w:val="1"/>
      <w:numFmt w:val="bullet"/>
      <w:lvlText w:val="o"/>
      <w:lvlJc w:val="left"/>
      <w:pPr>
        <w:ind w:left="1440" w:hanging="360"/>
      </w:pPr>
      <w:rPr>
        <w:rFonts w:ascii="Courier New" w:hAnsi="Courier New" w:hint="default"/>
      </w:rPr>
    </w:lvl>
    <w:lvl w:ilvl="2" w:tplc="67801640">
      <w:start w:val="1"/>
      <w:numFmt w:val="bullet"/>
      <w:lvlText w:val=""/>
      <w:lvlJc w:val="left"/>
      <w:pPr>
        <w:ind w:left="2160" w:hanging="360"/>
      </w:pPr>
      <w:rPr>
        <w:rFonts w:ascii="Wingdings" w:hAnsi="Wingdings" w:hint="default"/>
      </w:rPr>
    </w:lvl>
    <w:lvl w:ilvl="3" w:tplc="1A8CCBAA">
      <w:start w:val="1"/>
      <w:numFmt w:val="bullet"/>
      <w:lvlText w:val=""/>
      <w:lvlJc w:val="left"/>
      <w:pPr>
        <w:ind w:left="2880" w:hanging="360"/>
      </w:pPr>
      <w:rPr>
        <w:rFonts w:ascii="Symbol" w:hAnsi="Symbol" w:hint="default"/>
      </w:rPr>
    </w:lvl>
    <w:lvl w:ilvl="4" w:tplc="D140343E">
      <w:start w:val="1"/>
      <w:numFmt w:val="bullet"/>
      <w:lvlText w:val="o"/>
      <w:lvlJc w:val="left"/>
      <w:pPr>
        <w:ind w:left="3600" w:hanging="360"/>
      </w:pPr>
      <w:rPr>
        <w:rFonts w:ascii="Courier New" w:hAnsi="Courier New" w:hint="default"/>
      </w:rPr>
    </w:lvl>
    <w:lvl w:ilvl="5" w:tplc="860E5D9C">
      <w:start w:val="1"/>
      <w:numFmt w:val="bullet"/>
      <w:lvlText w:val=""/>
      <w:lvlJc w:val="left"/>
      <w:pPr>
        <w:ind w:left="4320" w:hanging="360"/>
      </w:pPr>
      <w:rPr>
        <w:rFonts w:ascii="Wingdings" w:hAnsi="Wingdings" w:hint="default"/>
      </w:rPr>
    </w:lvl>
    <w:lvl w:ilvl="6" w:tplc="7F36ADD0">
      <w:start w:val="1"/>
      <w:numFmt w:val="bullet"/>
      <w:lvlText w:val=""/>
      <w:lvlJc w:val="left"/>
      <w:pPr>
        <w:ind w:left="5040" w:hanging="360"/>
      </w:pPr>
      <w:rPr>
        <w:rFonts w:ascii="Symbol" w:hAnsi="Symbol" w:hint="default"/>
      </w:rPr>
    </w:lvl>
    <w:lvl w:ilvl="7" w:tplc="8DC434B8">
      <w:start w:val="1"/>
      <w:numFmt w:val="bullet"/>
      <w:lvlText w:val="o"/>
      <w:lvlJc w:val="left"/>
      <w:pPr>
        <w:ind w:left="5760" w:hanging="360"/>
      </w:pPr>
      <w:rPr>
        <w:rFonts w:ascii="Courier New" w:hAnsi="Courier New" w:hint="default"/>
      </w:rPr>
    </w:lvl>
    <w:lvl w:ilvl="8" w:tplc="F1BC6B80">
      <w:start w:val="1"/>
      <w:numFmt w:val="bullet"/>
      <w:lvlText w:val=""/>
      <w:lvlJc w:val="left"/>
      <w:pPr>
        <w:ind w:left="6480" w:hanging="360"/>
      </w:pPr>
      <w:rPr>
        <w:rFonts w:ascii="Wingdings" w:hAnsi="Wingdings" w:hint="default"/>
      </w:rPr>
    </w:lvl>
  </w:abstractNum>
  <w:abstractNum w:abstractNumId="42" w15:restartNumberingAfterBreak="0">
    <w:nsid w:val="7BBF266D"/>
    <w:multiLevelType w:val="hybridMultilevel"/>
    <w:tmpl w:val="10DE50A4"/>
    <w:lvl w:ilvl="0" w:tplc="20000001">
      <w:start w:val="1"/>
      <w:numFmt w:val="bullet"/>
      <w:lvlText w:val=""/>
      <w:lvlJc w:val="left"/>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42"/>
  </w:num>
  <w:num w:numId="4">
    <w:abstractNumId w:val="39"/>
  </w:num>
  <w:num w:numId="5">
    <w:abstractNumId w:val="9"/>
  </w:num>
  <w:num w:numId="6">
    <w:abstractNumId w:val="25"/>
  </w:num>
  <w:num w:numId="7">
    <w:abstractNumId w:val="38"/>
  </w:num>
  <w:num w:numId="8">
    <w:abstractNumId w:val="23"/>
  </w:num>
  <w:num w:numId="9">
    <w:abstractNumId w:val="33"/>
  </w:num>
  <w:num w:numId="10">
    <w:abstractNumId w:val="21"/>
  </w:num>
  <w:num w:numId="11">
    <w:abstractNumId w:val="8"/>
  </w:num>
  <w:num w:numId="12">
    <w:abstractNumId w:val="18"/>
  </w:num>
  <w:num w:numId="13">
    <w:abstractNumId w:val="26"/>
  </w:num>
  <w:num w:numId="14">
    <w:abstractNumId w:val="7"/>
  </w:num>
  <w:num w:numId="15">
    <w:abstractNumId w:val="0"/>
  </w:num>
  <w:num w:numId="16">
    <w:abstractNumId w:val="5"/>
  </w:num>
  <w:num w:numId="17">
    <w:abstractNumId w:val="31"/>
  </w:num>
  <w:num w:numId="18">
    <w:abstractNumId w:val="12"/>
  </w:num>
  <w:num w:numId="19">
    <w:abstractNumId w:val="29"/>
  </w:num>
  <w:num w:numId="20">
    <w:abstractNumId w:val="14"/>
  </w:num>
  <w:num w:numId="21">
    <w:abstractNumId w:val="36"/>
  </w:num>
  <w:num w:numId="22">
    <w:abstractNumId w:val="6"/>
  </w:num>
  <w:num w:numId="23">
    <w:abstractNumId w:val="40"/>
  </w:num>
  <w:num w:numId="24">
    <w:abstractNumId w:val="19"/>
  </w:num>
  <w:num w:numId="25">
    <w:abstractNumId w:val="41"/>
  </w:num>
  <w:num w:numId="26">
    <w:abstractNumId w:val="35"/>
  </w:num>
  <w:num w:numId="27">
    <w:abstractNumId w:val="27"/>
  </w:num>
  <w:num w:numId="28">
    <w:abstractNumId w:val="2"/>
  </w:num>
  <w:num w:numId="29">
    <w:abstractNumId w:val="24"/>
  </w:num>
  <w:num w:numId="30">
    <w:abstractNumId w:val="17"/>
  </w:num>
  <w:num w:numId="31">
    <w:abstractNumId w:val="11"/>
  </w:num>
  <w:num w:numId="32">
    <w:abstractNumId w:val="15"/>
  </w:num>
  <w:num w:numId="33">
    <w:abstractNumId w:val="22"/>
  </w:num>
  <w:num w:numId="34">
    <w:abstractNumId w:val="37"/>
  </w:num>
  <w:num w:numId="35">
    <w:abstractNumId w:val="10"/>
  </w:num>
  <w:num w:numId="36">
    <w:abstractNumId w:val="16"/>
  </w:num>
  <w:num w:numId="37">
    <w:abstractNumId w:val="3"/>
  </w:num>
  <w:num w:numId="38">
    <w:abstractNumId w:val="1"/>
  </w:num>
  <w:num w:numId="39">
    <w:abstractNumId w:val="4"/>
  </w:num>
  <w:num w:numId="40">
    <w:abstractNumId w:val="28"/>
  </w:num>
  <w:num w:numId="41">
    <w:abstractNumId w:val="13"/>
  </w:num>
  <w:num w:numId="42">
    <w:abstractNumId w:val="34"/>
  </w:num>
  <w:num w:numId="43">
    <w:abstractNumId w:val="32"/>
  </w:num>
  <w:num w:numId="44">
    <w:abstractNumId w:val="9"/>
  </w:num>
  <w:num w:numId="45">
    <w:abstractNumId w:val="2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NbU0NzI0MTE3NLZU0lEKTi0uzszPAykwrQUAkhajBiwAAAA="/>
    <w:docVar w:name="LW_DocType" w:val="NORMAL"/>
  </w:docVars>
  <w:rsids>
    <w:rsidRoot w:val="00934991"/>
    <w:rsid w:val="0000068C"/>
    <w:rsid w:val="000011E5"/>
    <w:rsid w:val="00001307"/>
    <w:rsid w:val="0000336A"/>
    <w:rsid w:val="00003440"/>
    <w:rsid w:val="000051BF"/>
    <w:rsid w:val="0000556F"/>
    <w:rsid w:val="000055A7"/>
    <w:rsid w:val="00006EF7"/>
    <w:rsid w:val="000107E4"/>
    <w:rsid w:val="00010845"/>
    <w:rsid w:val="0001260A"/>
    <w:rsid w:val="00012A91"/>
    <w:rsid w:val="00013E72"/>
    <w:rsid w:val="00013F31"/>
    <w:rsid w:val="0001687C"/>
    <w:rsid w:val="00017026"/>
    <w:rsid w:val="0001704E"/>
    <w:rsid w:val="00017D0A"/>
    <w:rsid w:val="00017E26"/>
    <w:rsid w:val="00021ADE"/>
    <w:rsid w:val="00021C7F"/>
    <w:rsid w:val="00026558"/>
    <w:rsid w:val="0003011D"/>
    <w:rsid w:val="000306F0"/>
    <w:rsid w:val="00030AAB"/>
    <w:rsid w:val="00031B1B"/>
    <w:rsid w:val="000329EE"/>
    <w:rsid w:val="00032A40"/>
    <w:rsid w:val="0003346A"/>
    <w:rsid w:val="000335BB"/>
    <w:rsid w:val="00035D25"/>
    <w:rsid w:val="00037547"/>
    <w:rsid w:val="00040585"/>
    <w:rsid w:val="0004184B"/>
    <w:rsid w:val="000419DD"/>
    <w:rsid w:val="00042939"/>
    <w:rsid w:val="0004440C"/>
    <w:rsid w:val="00044DCB"/>
    <w:rsid w:val="0004690D"/>
    <w:rsid w:val="00046A98"/>
    <w:rsid w:val="00046B42"/>
    <w:rsid w:val="00047810"/>
    <w:rsid w:val="00047B93"/>
    <w:rsid w:val="0004CAB9"/>
    <w:rsid w:val="00051114"/>
    <w:rsid w:val="000520C4"/>
    <w:rsid w:val="00052B39"/>
    <w:rsid w:val="00054286"/>
    <w:rsid w:val="00055DC9"/>
    <w:rsid w:val="00056F16"/>
    <w:rsid w:val="0005715D"/>
    <w:rsid w:val="000573A4"/>
    <w:rsid w:val="00057967"/>
    <w:rsid w:val="00057D39"/>
    <w:rsid w:val="0006030E"/>
    <w:rsid w:val="000608E9"/>
    <w:rsid w:val="00060D7A"/>
    <w:rsid w:val="00061067"/>
    <w:rsid w:val="000616C0"/>
    <w:rsid w:val="000618DC"/>
    <w:rsid w:val="00062909"/>
    <w:rsid w:val="00063175"/>
    <w:rsid w:val="0006341D"/>
    <w:rsid w:val="000637E2"/>
    <w:rsid w:val="00063990"/>
    <w:rsid w:val="00063FCE"/>
    <w:rsid w:val="000642F3"/>
    <w:rsid w:val="00064CD9"/>
    <w:rsid w:val="00064CEE"/>
    <w:rsid w:val="000657FA"/>
    <w:rsid w:val="000659A0"/>
    <w:rsid w:val="000662B0"/>
    <w:rsid w:val="0006651F"/>
    <w:rsid w:val="00066FBA"/>
    <w:rsid w:val="000671EB"/>
    <w:rsid w:val="00067274"/>
    <w:rsid w:val="0006763C"/>
    <w:rsid w:val="00067A99"/>
    <w:rsid w:val="00070DC8"/>
    <w:rsid w:val="00073369"/>
    <w:rsid w:val="00073952"/>
    <w:rsid w:val="0007646D"/>
    <w:rsid w:val="00076740"/>
    <w:rsid w:val="0007699E"/>
    <w:rsid w:val="00077C21"/>
    <w:rsid w:val="000814FC"/>
    <w:rsid w:val="00083E87"/>
    <w:rsid w:val="000847D1"/>
    <w:rsid w:val="00085409"/>
    <w:rsid w:val="000864D3"/>
    <w:rsid w:val="00086D8D"/>
    <w:rsid w:val="000877B5"/>
    <w:rsid w:val="00091421"/>
    <w:rsid w:val="000915B9"/>
    <w:rsid w:val="00092529"/>
    <w:rsid w:val="00093B03"/>
    <w:rsid w:val="00094263"/>
    <w:rsid w:val="00096ED1"/>
    <w:rsid w:val="00097EE0"/>
    <w:rsid w:val="000A1530"/>
    <w:rsid w:val="000A172E"/>
    <w:rsid w:val="000A2C5B"/>
    <w:rsid w:val="000A46A2"/>
    <w:rsid w:val="000A570E"/>
    <w:rsid w:val="000A5A0B"/>
    <w:rsid w:val="000A60BA"/>
    <w:rsid w:val="000A63CA"/>
    <w:rsid w:val="000A64B0"/>
    <w:rsid w:val="000A6580"/>
    <w:rsid w:val="000A76DC"/>
    <w:rsid w:val="000B2A71"/>
    <w:rsid w:val="000B538A"/>
    <w:rsid w:val="000B63D6"/>
    <w:rsid w:val="000B6527"/>
    <w:rsid w:val="000B70EC"/>
    <w:rsid w:val="000C026F"/>
    <w:rsid w:val="000C1106"/>
    <w:rsid w:val="000C199D"/>
    <w:rsid w:val="000C22F4"/>
    <w:rsid w:val="000C2326"/>
    <w:rsid w:val="000C4052"/>
    <w:rsid w:val="000C713D"/>
    <w:rsid w:val="000D0DCF"/>
    <w:rsid w:val="000D1699"/>
    <w:rsid w:val="000D2846"/>
    <w:rsid w:val="000D363E"/>
    <w:rsid w:val="000D3A06"/>
    <w:rsid w:val="000D3A70"/>
    <w:rsid w:val="000D4389"/>
    <w:rsid w:val="000D43AB"/>
    <w:rsid w:val="000D5FB5"/>
    <w:rsid w:val="000D605B"/>
    <w:rsid w:val="000D6C81"/>
    <w:rsid w:val="000D7B28"/>
    <w:rsid w:val="000E0CB6"/>
    <w:rsid w:val="000E10DE"/>
    <w:rsid w:val="000E1231"/>
    <w:rsid w:val="000E1789"/>
    <w:rsid w:val="000E1FFC"/>
    <w:rsid w:val="000E2E3F"/>
    <w:rsid w:val="000E38B4"/>
    <w:rsid w:val="000E4210"/>
    <w:rsid w:val="000E4344"/>
    <w:rsid w:val="000E46EF"/>
    <w:rsid w:val="000E4BC9"/>
    <w:rsid w:val="000F0279"/>
    <w:rsid w:val="000F0B53"/>
    <w:rsid w:val="000F0DDB"/>
    <w:rsid w:val="000F101A"/>
    <w:rsid w:val="000F1681"/>
    <w:rsid w:val="000F3B62"/>
    <w:rsid w:val="000F4189"/>
    <w:rsid w:val="000F6417"/>
    <w:rsid w:val="000F6B5D"/>
    <w:rsid w:val="000F7F09"/>
    <w:rsid w:val="001011BF"/>
    <w:rsid w:val="00102AA4"/>
    <w:rsid w:val="00104729"/>
    <w:rsid w:val="001052FA"/>
    <w:rsid w:val="00105A17"/>
    <w:rsid w:val="00105DB9"/>
    <w:rsid w:val="001072AA"/>
    <w:rsid w:val="00107477"/>
    <w:rsid w:val="001104E5"/>
    <w:rsid w:val="00111C04"/>
    <w:rsid w:val="001124FC"/>
    <w:rsid w:val="00113DBB"/>
    <w:rsid w:val="00114911"/>
    <w:rsid w:val="001151A8"/>
    <w:rsid w:val="0011619A"/>
    <w:rsid w:val="00120F3C"/>
    <w:rsid w:val="00121689"/>
    <w:rsid w:val="00121A84"/>
    <w:rsid w:val="00122089"/>
    <w:rsid w:val="0012248E"/>
    <w:rsid w:val="001246CE"/>
    <w:rsid w:val="001254C6"/>
    <w:rsid w:val="001265D3"/>
    <w:rsid w:val="001311A4"/>
    <w:rsid w:val="001313A8"/>
    <w:rsid w:val="001318BE"/>
    <w:rsid w:val="00131D47"/>
    <w:rsid w:val="00134020"/>
    <w:rsid w:val="001357F0"/>
    <w:rsid w:val="0013697E"/>
    <w:rsid w:val="00136F6F"/>
    <w:rsid w:val="00137006"/>
    <w:rsid w:val="0014043A"/>
    <w:rsid w:val="001407E4"/>
    <w:rsid w:val="0014183D"/>
    <w:rsid w:val="00141AF4"/>
    <w:rsid w:val="00142D32"/>
    <w:rsid w:val="001434D0"/>
    <w:rsid w:val="00143BE2"/>
    <w:rsid w:val="001448EF"/>
    <w:rsid w:val="00145844"/>
    <w:rsid w:val="00146F8C"/>
    <w:rsid w:val="001502E9"/>
    <w:rsid w:val="001506ED"/>
    <w:rsid w:val="001508C9"/>
    <w:rsid w:val="00151E8C"/>
    <w:rsid w:val="00153D86"/>
    <w:rsid w:val="0015403D"/>
    <w:rsid w:val="001540E9"/>
    <w:rsid w:val="0015704E"/>
    <w:rsid w:val="00161F8F"/>
    <w:rsid w:val="0016285F"/>
    <w:rsid w:val="001635E2"/>
    <w:rsid w:val="00163E92"/>
    <w:rsid w:val="00164A8E"/>
    <w:rsid w:val="0016567E"/>
    <w:rsid w:val="00165701"/>
    <w:rsid w:val="00165DB1"/>
    <w:rsid w:val="00165E52"/>
    <w:rsid w:val="00166C89"/>
    <w:rsid w:val="001719D8"/>
    <w:rsid w:val="00171CC5"/>
    <w:rsid w:val="00172CC1"/>
    <w:rsid w:val="00172EAF"/>
    <w:rsid w:val="00174FE5"/>
    <w:rsid w:val="00175480"/>
    <w:rsid w:val="00176639"/>
    <w:rsid w:val="0017673F"/>
    <w:rsid w:val="00176FDE"/>
    <w:rsid w:val="001810ED"/>
    <w:rsid w:val="001819B2"/>
    <w:rsid w:val="00181DBB"/>
    <w:rsid w:val="001822DB"/>
    <w:rsid w:val="001826C2"/>
    <w:rsid w:val="00183039"/>
    <w:rsid w:val="001835FA"/>
    <w:rsid w:val="00184EFD"/>
    <w:rsid w:val="00187031"/>
    <w:rsid w:val="00187BFB"/>
    <w:rsid w:val="00187DC1"/>
    <w:rsid w:val="0019049A"/>
    <w:rsid w:val="001917E0"/>
    <w:rsid w:val="0019214A"/>
    <w:rsid w:val="00194501"/>
    <w:rsid w:val="00194668"/>
    <w:rsid w:val="00194A91"/>
    <w:rsid w:val="00194BB8"/>
    <w:rsid w:val="001960B3"/>
    <w:rsid w:val="00196877"/>
    <w:rsid w:val="001971F8"/>
    <w:rsid w:val="00197984"/>
    <w:rsid w:val="001A0154"/>
    <w:rsid w:val="001A0F0C"/>
    <w:rsid w:val="001A12D7"/>
    <w:rsid w:val="001A1DB9"/>
    <w:rsid w:val="001A2360"/>
    <w:rsid w:val="001A2925"/>
    <w:rsid w:val="001A3726"/>
    <w:rsid w:val="001A43D0"/>
    <w:rsid w:val="001A5190"/>
    <w:rsid w:val="001A5746"/>
    <w:rsid w:val="001A6C02"/>
    <w:rsid w:val="001B05E1"/>
    <w:rsid w:val="001B17D7"/>
    <w:rsid w:val="001B1C1D"/>
    <w:rsid w:val="001B2A6E"/>
    <w:rsid w:val="001B39E8"/>
    <w:rsid w:val="001B5AF9"/>
    <w:rsid w:val="001B70BB"/>
    <w:rsid w:val="001B78ED"/>
    <w:rsid w:val="001C12E7"/>
    <w:rsid w:val="001C15F2"/>
    <w:rsid w:val="001C19FC"/>
    <w:rsid w:val="001C311C"/>
    <w:rsid w:val="001C5386"/>
    <w:rsid w:val="001C65CD"/>
    <w:rsid w:val="001C7070"/>
    <w:rsid w:val="001C7EED"/>
    <w:rsid w:val="001C7FE0"/>
    <w:rsid w:val="001D04CA"/>
    <w:rsid w:val="001D061E"/>
    <w:rsid w:val="001D0C37"/>
    <w:rsid w:val="001D1308"/>
    <w:rsid w:val="001D176D"/>
    <w:rsid w:val="001D1906"/>
    <w:rsid w:val="001D3AF6"/>
    <w:rsid w:val="001D4F85"/>
    <w:rsid w:val="001D640F"/>
    <w:rsid w:val="001D72F8"/>
    <w:rsid w:val="001D7E8B"/>
    <w:rsid w:val="001E01F6"/>
    <w:rsid w:val="001E0545"/>
    <w:rsid w:val="001E1B0D"/>
    <w:rsid w:val="001E1E17"/>
    <w:rsid w:val="001E1ED3"/>
    <w:rsid w:val="001E2190"/>
    <w:rsid w:val="001E2A84"/>
    <w:rsid w:val="001E2AC0"/>
    <w:rsid w:val="001E41A2"/>
    <w:rsid w:val="001E5165"/>
    <w:rsid w:val="001E5B11"/>
    <w:rsid w:val="001E5CD4"/>
    <w:rsid w:val="001F053B"/>
    <w:rsid w:val="001F1574"/>
    <w:rsid w:val="001F22E5"/>
    <w:rsid w:val="001F2970"/>
    <w:rsid w:val="001F37F3"/>
    <w:rsid w:val="001F3C74"/>
    <w:rsid w:val="001F5DB9"/>
    <w:rsid w:val="001F63F9"/>
    <w:rsid w:val="001F6B5D"/>
    <w:rsid w:val="001F717F"/>
    <w:rsid w:val="001F7838"/>
    <w:rsid w:val="001F7A71"/>
    <w:rsid w:val="00200829"/>
    <w:rsid w:val="00200872"/>
    <w:rsid w:val="00202751"/>
    <w:rsid w:val="0020371A"/>
    <w:rsid w:val="00203B99"/>
    <w:rsid w:val="002042FB"/>
    <w:rsid w:val="00205770"/>
    <w:rsid w:val="00205E93"/>
    <w:rsid w:val="00207F12"/>
    <w:rsid w:val="00210081"/>
    <w:rsid w:val="002118FD"/>
    <w:rsid w:val="002122A4"/>
    <w:rsid w:val="00212C90"/>
    <w:rsid w:val="00214D5D"/>
    <w:rsid w:val="002155CC"/>
    <w:rsid w:val="002155EF"/>
    <w:rsid w:val="002159E5"/>
    <w:rsid w:val="002164C1"/>
    <w:rsid w:val="002168A7"/>
    <w:rsid w:val="002209BC"/>
    <w:rsid w:val="00220DA4"/>
    <w:rsid w:val="002212EE"/>
    <w:rsid w:val="002215FD"/>
    <w:rsid w:val="002219E5"/>
    <w:rsid w:val="0022389A"/>
    <w:rsid w:val="00223DE9"/>
    <w:rsid w:val="00224178"/>
    <w:rsid w:val="002246E0"/>
    <w:rsid w:val="00224E79"/>
    <w:rsid w:val="00226597"/>
    <w:rsid w:val="00226865"/>
    <w:rsid w:val="00227357"/>
    <w:rsid w:val="002273F7"/>
    <w:rsid w:val="00227B64"/>
    <w:rsid w:val="00227D57"/>
    <w:rsid w:val="0023001F"/>
    <w:rsid w:val="00231A43"/>
    <w:rsid w:val="00232D2E"/>
    <w:rsid w:val="002332C7"/>
    <w:rsid w:val="002340B3"/>
    <w:rsid w:val="00235D06"/>
    <w:rsid w:val="0023706C"/>
    <w:rsid w:val="0023766F"/>
    <w:rsid w:val="002413B2"/>
    <w:rsid w:val="002414C0"/>
    <w:rsid w:val="00241E27"/>
    <w:rsid w:val="002431F5"/>
    <w:rsid w:val="00244860"/>
    <w:rsid w:val="00244951"/>
    <w:rsid w:val="00245015"/>
    <w:rsid w:val="00245EEB"/>
    <w:rsid w:val="00246655"/>
    <w:rsid w:val="00246F10"/>
    <w:rsid w:val="00251612"/>
    <w:rsid w:val="002535BA"/>
    <w:rsid w:val="00253FC6"/>
    <w:rsid w:val="002553C6"/>
    <w:rsid w:val="00255C2A"/>
    <w:rsid w:val="00256649"/>
    <w:rsid w:val="00256B57"/>
    <w:rsid w:val="002573B1"/>
    <w:rsid w:val="00260CB4"/>
    <w:rsid w:val="002611D3"/>
    <w:rsid w:val="00261758"/>
    <w:rsid w:val="00261CA0"/>
    <w:rsid w:val="0026284E"/>
    <w:rsid w:val="00262E43"/>
    <w:rsid w:val="00263024"/>
    <w:rsid w:val="00264541"/>
    <w:rsid w:val="00264BFC"/>
    <w:rsid w:val="0026522F"/>
    <w:rsid w:val="002662AF"/>
    <w:rsid w:val="00266785"/>
    <w:rsid w:val="002671A9"/>
    <w:rsid w:val="002671E0"/>
    <w:rsid w:val="00267518"/>
    <w:rsid w:val="00267D90"/>
    <w:rsid w:val="0027021F"/>
    <w:rsid w:val="00270AE2"/>
    <w:rsid w:val="00271666"/>
    <w:rsid w:val="00272F28"/>
    <w:rsid w:val="00274039"/>
    <w:rsid w:val="00274FF6"/>
    <w:rsid w:val="002755E8"/>
    <w:rsid w:val="00275A1D"/>
    <w:rsid w:val="00275B26"/>
    <w:rsid w:val="002774F2"/>
    <w:rsid w:val="002803AD"/>
    <w:rsid w:val="00281A02"/>
    <w:rsid w:val="00282B76"/>
    <w:rsid w:val="00282F03"/>
    <w:rsid w:val="00283235"/>
    <w:rsid w:val="00283834"/>
    <w:rsid w:val="00283CBA"/>
    <w:rsid w:val="00284070"/>
    <w:rsid w:val="0028447E"/>
    <w:rsid w:val="002844C5"/>
    <w:rsid w:val="00284BC1"/>
    <w:rsid w:val="00291145"/>
    <w:rsid w:val="0029288D"/>
    <w:rsid w:val="00292B4D"/>
    <w:rsid w:val="0029626B"/>
    <w:rsid w:val="0029678F"/>
    <w:rsid w:val="002973DB"/>
    <w:rsid w:val="00297ACE"/>
    <w:rsid w:val="002A082E"/>
    <w:rsid w:val="002A0B56"/>
    <w:rsid w:val="002A176F"/>
    <w:rsid w:val="002A1D44"/>
    <w:rsid w:val="002A33AD"/>
    <w:rsid w:val="002A347B"/>
    <w:rsid w:val="002A39B1"/>
    <w:rsid w:val="002A431A"/>
    <w:rsid w:val="002A438F"/>
    <w:rsid w:val="002A443F"/>
    <w:rsid w:val="002A4D92"/>
    <w:rsid w:val="002A6B8F"/>
    <w:rsid w:val="002A6C49"/>
    <w:rsid w:val="002A71C6"/>
    <w:rsid w:val="002A7240"/>
    <w:rsid w:val="002A7775"/>
    <w:rsid w:val="002A7E57"/>
    <w:rsid w:val="002B1F91"/>
    <w:rsid w:val="002B31DC"/>
    <w:rsid w:val="002B3449"/>
    <w:rsid w:val="002B3669"/>
    <w:rsid w:val="002B42CC"/>
    <w:rsid w:val="002B9E5D"/>
    <w:rsid w:val="002C32FA"/>
    <w:rsid w:val="002C34D1"/>
    <w:rsid w:val="002C4939"/>
    <w:rsid w:val="002C51D0"/>
    <w:rsid w:val="002C58BE"/>
    <w:rsid w:val="002C774D"/>
    <w:rsid w:val="002C7EA2"/>
    <w:rsid w:val="002D0FCD"/>
    <w:rsid w:val="002D184B"/>
    <w:rsid w:val="002D226C"/>
    <w:rsid w:val="002D31E5"/>
    <w:rsid w:val="002D3F5F"/>
    <w:rsid w:val="002D5A85"/>
    <w:rsid w:val="002D6F64"/>
    <w:rsid w:val="002E059F"/>
    <w:rsid w:val="002E1962"/>
    <w:rsid w:val="002E1A48"/>
    <w:rsid w:val="002E1C22"/>
    <w:rsid w:val="002E1CF2"/>
    <w:rsid w:val="002E30A6"/>
    <w:rsid w:val="002E3A72"/>
    <w:rsid w:val="002E4BAA"/>
    <w:rsid w:val="002E4C3A"/>
    <w:rsid w:val="002E542A"/>
    <w:rsid w:val="002E62EB"/>
    <w:rsid w:val="002E7627"/>
    <w:rsid w:val="002E7E63"/>
    <w:rsid w:val="002E7E75"/>
    <w:rsid w:val="002F17CB"/>
    <w:rsid w:val="002F2F53"/>
    <w:rsid w:val="002F33E2"/>
    <w:rsid w:val="002F4DBC"/>
    <w:rsid w:val="002F5437"/>
    <w:rsid w:val="002F6A8F"/>
    <w:rsid w:val="002F7350"/>
    <w:rsid w:val="002F7A53"/>
    <w:rsid w:val="003001E3"/>
    <w:rsid w:val="003028F3"/>
    <w:rsid w:val="0030373A"/>
    <w:rsid w:val="003039F1"/>
    <w:rsid w:val="00305617"/>
    <w:rsid w:val="00305FDF"/>
    <w:rsid w:val="00306B21"/>
    <w:rsid w:val="003072E9"/>
    <w:rsid w:val="00307911"/>
    <w:rsid w:val="003103A5"/>
    <w:rsid w:val="003107C0"/>
    <w:rsid w:val="0031084A"/>
    <w:rsid w:val="0031339E"/>
    <w:rsid w:val="003137F6"/>
    <w:rsid w:val="00314DC6"/>
    <w:rsid w:val="0031656F"/>
    <w:rsid w:val="0031729A"/>
    <w:rsid w:val="00317493"/>
    <w:rsid w:val="003217FB"/>
    <w:rsid w:val="00321F87"/>
    <w:rsid w:val="0032221B"/>
    <w:rsid w:val="00322DA4"/>
    <w:rsid w:val="00323E12"/>
    <w:rsid w:val="003257EB"/>
    <w:rsid w:val="00326A03"/>
    <w:rsid w:val="003273D4"/>
    <w:rsid w:val="0032745F"/>
    <w:rsid w:val="0033197E"/>
    <w:rsid w:val="00332C93"/>
    <w:rsid w:val="00333193"/>
    <w:rsid w:val="00333715"/>
    <w:rsid w:val="00334117"/>
    <w:rsid w:val="00335D53"/>
    <w:rsid w:val="0033663F"/>
    <w:rsid w:val="003367C9"/>
    <w:rsid w:val="00336BED"/>
    <w:rsid w:val="00336E91"/>
    <w:rsid w:val="0033755C"/>
    <w:rsid w:val="00337785"/>
    <w:rsid w:val="00340E6D"/>
    <w:rsid w:val="00341A32"/>
    <w:rsid w:val="0034396B"/>
    <w:rsid w:val="00343E3D"/>
    <w:rsid w:val="0034478E"/>
    <w:rsid w:val="0034486F"/>
    <w:rsid w:val="00344AFC"/>
    <w:rsid w:val="00344FA4"/>
    <w:rsid w:val="00345A81"/>
    <w:rsid w:val="00345BDA"/>
    <w:rsid w:val="00345FDB"/>
    <w:rsid w:val="00345FFA"/>
    <w:rsid w:val="00346320"/>
    <w:rsid w:val="003514F9"/>
    <w:rsid w:val="00351960"/>
    <w:rsid w:val="003530BE"/>
    <w:rsid w:val="003537DD"/>
    <w:rsid w:val="00353A86"/>
    <w:rsid w:val="003541A3"/>
    <w:rsid w:val="00354AA8"/>
    <w:rsid w:val="00355ED7"/>
    <w:rsid w:val="00357AC3"/>
    <w:rsid w:val="003611A9"/>
    <w:rsid w:val="00361454"/>
    <w:rsid w:val="003623C2"/>
    <w:rsid w:val="003635BD"/>
    <w:rsid w:val="00365ADD"/>
    <w:rsid w:val="00366C47"/>
    <w:rsid w:val="00366DA3"/>
    <w:rsid w:val="00366F5E"/>
    <w:rsid w:val="00370920"/>
    <w:rsid w:val="003720B4"/>
    <w:rsid w:val="003736A9"/>
    <w:rsid w:val="00374A41"/>
    <w:rsid w:val="00374FEA"/>
    <w:rsid w:val="00375E4D"/>
    <w:rsid w:val="0037709B"/>
    <w:rsid w:val="0038066E"/>
    <w:rsid w:val="00381AF1"/>
    <w:rsid w:val="00382545"/>
    <w:rsid w:val="00383993"/>
    <w:rsid w:val="003839D4"/>
    <w:rsid w:val="00384671"/>
    <w:rsid w:val="00384A28"/>
    <w:rsid w:val="00384E8E"/>
    <w:rsid w:val="00384F59"/>
    <w:rsid w:val="003850BF"/>
    <w:rsid w:val="00385444"/>
    <w:rsid w:val="0038561F"/>
    <w:rsid w:val="0038703D"/>
    <w:rsid w:val="003877E3"/>
    <w:rsid w:val="003904DC"/>
    <w:rsid w:val="00392F50"/>
    <w:rsid w:val="00393242"/>
    <w:rsid w:val="0039381A"/>
    <w:rsid w:val="003964B9"/>
    <w:rsid w:val="003A03F9"/>
    <w:rsid w:val="003A093B"/>
    <w:rsid w:val="003A1369"/>
    <w:rsid w:val="003A23AA"/>
    <w:rsid w:val="003A25DD"/>
    <w:rsid w:val="003A26DB"/>
    <w:rsid w:val="003A3FC8"/>
    <w:rsid w:val="003A5047"/>
    <w:rsid w:val="003A5800"/>
    <w:rsid w:val="003A6485"/>
    <w:rsid w:val="003A6E27"/>
    <w:rsid w:val="003A7DFE"/>
    <w:rsid w:val="003A7F29"/>
    <w:rsid w:val="003B0437"/>
    <w:rsid w:val="003B11BE"/>
    <w:rsid w:val="003B4DAF"/>
    <w:rsid w:val="003B62B7"/>
    <w:rsid w:val="003C050C"/>
    <w:rsid w:val="003C0DDB"/>
    <w:rsid w:val="003C11B2"/>
    <w:rsid w:val="003C14F0"/>
    <w:rsid w:val="003C1568"/>
    <w:rsid w:val="003C18FB"/>
    <w:rsid w:val="003C21F8"/>
    <w:rsid w:val="003C30F7"/>
    <w:rsid w:val="003C42A5"/>
    <w:rsid w:val="003C514E"/>
    <w:rsid w:val="003C5CCC"/>
    <w:rsid w:val="003C61EA"/>
    <w:rsid w:val="003C6E0A"/>
    <w:rsid w:val="003D0B01"/>
    <w:rsid w:val="003D1788"/>
    <w:rsid w:val="003D1C3C"/>
    <w:rsid w:val="003D478A"/>
    <w:rsid w:val="003D53FF"/>
    <w:rsid w:val="003D6517"/>
    <w:rsid w:val="003E1B0D"/>
    <w:rsid w:val="003E1F76"/>
    <w:rsid w:val="003E32D9"/>
    <w:rsid w:val="003E3351"/>
    <w:rsid w:val="003E4504"/>
    <w:rsid w:val="003E61AF"/>
    <w:rsid w:val="003E6B70"/>
    <w:rsid w:val="003E7386"/>
    <w:rsid w:val="003E74C3"/>
    <w:rsid w:val="003E7694"/>
    <w:rsid w:val="003E7701"/>
    <w:rsid w:val="003E7BC0"/>
    <w:rsid w:val="003F403C"/>
    <w:rsid w:val="003F57B6"/>
    <w:rsid w:val="003F6599"/>
    <w:rsid w:val="003F6897"/>
    <w:rsid w:val="003F782C"/>
    <w:rsid w:val="003F7AF3"/>
    <w:rsid w:val="003F7D12"/>
    <w:rsid w:val="004010F3"/>
    <w:rsid w:val="00401630"/>
    <w:rsid w:val="0040181C"/>
    <w:rsid w:val="004022E8"/>
    <w:rsid w:val="00402E10"/>
    <w:rsid w:val="004033AB"/>
    <w:rsid w:val="00403ED5"/>
    <w:rsid w:val="00405C4E"/>
    <w:rsid w:val="00405EDA"/>
    <w:rsid w:val="004066CF"/>
    <w:rsid w:val="00407282"/>
    <w:rsid w:val="00407A31"/>
    <w:rsid w:val="004102B8"/>
    <w:rsid w:val="00410F42"/>
    <w:rsid w:val="00411641"/>
    <w:rsid w:val="00411CD4"/>
    <w:rsid w:val="00413C89"/>
    <w:rsid w:val="00415CAC"/>
    <w:rsid w:val="00417AF6"/>
    <w:rsid w:val="00420263"/>
    <w:rsid w:val="0042176A"/>
    <w:rsid w:val="00421E07"/>
    <w:rsid w:val="004220DC"/>
    <w:rsid w:val="00422952"/>
    <w:rsid w:val="00424200"/>
    <w:rsid w:val="0042466C"/>
    <w:rsid w:val="00424C87"/>
    <w:rsid w:val="004267D5"/>
    <w:rsid w:val="0042741E"/>
    <w:rsid w:val="004279E9"/>
    <w:rsid w:val="004279FD"/>
    <w:rsid w:val="0043040B"/>
    <w:rsid w:val="004309B2"/>
    <w:rsid w:val="00433E23"/>
    <w:rsid w:val="00433F8A"/>
    <w:rsid w:val="004360D4"/>
    <w:rsid w:val="00436205"/>
    <w:rsid w:val="00436A4B"/>
    <w:rsid w:val="004371C7"/>
    <w:rsid w:val="00440BA9"/>
    <w:rsid w:val="00440E58"/>
    <w:rsid w:val="004418DF"/>
    <w:rsid w:val="00441CF2"/>
    <w:rsid w:val="004427BA"/>
    <w:rsid w:val="0044376A"/>
    <w:rsid w:val="004438BF"/>
    <w:rsid w:val="00445485"/>
    <w:rsid w:val="004457D4"/>
    <w:rsid w:val="004469DE"/>
    <w:rsid w:val="00447B46"/>
    <w:rsid w:val="00451177"/>
    <w:rsid w:val="00452349"/>
    <w:rsid w:val="004540C3"/>
    <w:rsid w:val="004547B9"/>
    <w:rsid w:val="004558AB"/>
    <w:rsid w:val="00457DB3"/>
    <w:rsid w:val="00461832"/>
    <w:rsid w:val="00461B80"/>
    <w:rsid w:val="00462125"/>
    <w:rsid w:val="004630D7"/>
    <w:rsid w:val="00464AA0"/>
    <w:rsid w:val="00464EA8"/>
    <w:rsid w:val="004669D8"/>
    <w:rsid w:val="00466E0C"/>
    <w:rsid w:val="004673D8"/>
    <w:rsid w:val="00470C02"/>
    <w:rsid w:val="00471F54"/>
    <w:rsid w:val="0047245E"/>
    <w:rsid w:val="00472A75"/>
    <w:rsid w:val="00473138"/>
    <w:rsid w:val="004739E2"/>
    <w:rsid w:val="00473B47"/>
    <w:rsid w:val="00474028"/>
    <w:rsid w:val="00474E3B"/>
    <w:rsid w:val="00475EA8"/>
    <w:rsid w:val="00476F26"/>
    <w:rsid w:val="004813B4"/>
    <w:rsid w:val="00481AF2"/>
    <w:rsid w:val="00481BFB"/>
    <w:rsid w:val="00482283"/>
    <w:rsid w:val="004826FD"/>
    <w:rsid w:val="004860B8"/>
    <w:rsid w:val="0048634B"/>
    <w:rsid w:val="0048685C"/>
    <w:rsid w:val="00487B79"/>
    <w:rsid w:val="00490EDE"/>
    <w:rsid w:val="00491F9B"/>
    <w:rsid w:val="00492C15"/>
    <w:rsid w:val="00496B0F"/>
    <w:rsid w:val="00496FDF"/>
    <w:rsid w:val="00497235"/>
    <w:rsid w:val="00497A53"/>
    <w:rsid w:val="00497B37"/>
    <w:rsid w:val="004A0B33"/>
    <w:rsid w:val="004A18D1"/>
    <w:rsid w:val="004A2D16"/>
    <w:rsid w:val="004A3002"/>
    <w:rsid w:val="004A3597"/>
    <w:rsid w:val="004A41D5"/>
    <w:rsid w:val="004A48A5"/>
    <w:rsid w:val="004A5C74"/>
    <w:rsid w:val="004A60E9"/>
    <w:rsid w:val="004A6F88"/>
    <w:rsid w:val="004A7110"/>
    <w:rsid w:val="004A7E61"/>
    <w:rsid w:val="004B041F"/>
    <w:rsid w:val="004B2217"/>
    <w:rsid w:val="004B2C9F"/>
    <w:rsid w:val="004B42EB"/>
    <w:rsid w:val="004B4A27"/>
    <w:rsid w:val="004B4B73"/>
    <w:rsid w:val="004B5030"/>
    <w:rsid w:val="004B52D0"/>
    <w:rsid w:val="004B54C1"/>
    <w:rsid w:val="004B612A"/>
    <w:rsid w:val="004B7961"/>
    <w:rsid w:val="004C02A0"/>
    <w:rsid w:val="004C0A7E"/>
    <w:rsid w:val="004C174A"/>
    <w:rsid w:val="004C181E"/>
    <w:rsid w:val="004C6EA5"/>
    <w:rsid w:val="004C7074"/>
    <w:rsid w:val="004D1359"/>
    <w:rsid w:val="004D1B4B"/>
    <w:rsid w:val="004D3D52"/>
    <w:rsid w:val="004D3E7B"/>
    <w:rsid w:val="004D41C4"/>
    <w:rsid w:val="004D46DD"/>
    <w:rsid w:val="004D4A57"/>
    <w:rsid w:val="004D5EC1"/>
    <w:rsid w:val="004D61A7"/>
    <w:rsid w:val="004D6850"/>
    <w:rsid w:val="004D7244"/>
    <w:rsid w:val="004E0023"/>
    <w:rsid w:val="004E019B"/>
    <w:rsid w:val="004E1A5E"/>
    <w:rsid w:val="004E1B1F"/>
    <w:rsid w:val="004E278B"/>
    <w:rsid w:val="004E285A"/>
    <w:rsid w:val="004E446D"/>
    <w:rsid w:val="004E4D3C"/>
    <w:rsid w:val="004E67AA"/>
    <w:rsid w:val="004E7FC1"/>
    <w:rsid w:val="004F02D8"/>
    <w:rsid w:val="004F085D"/>
    <w:rsid w:val="004F11F4"/>
    <w:rsid w:val="004F1582"/>
    <w:rsid w:val="004F2FB1"/>
    <w:rsid w:val="004F4579"/>
    <w:rsid w:val="004F47FB"/>
    <w:rsid w:val="004F4A74"/>
    <w:rsid w:val="004F5F1E"/>
    <w:rsid w:val="0050001A"/>
    <w:rsid w:val="00500099"/>
    <w:rsid w:val="00500D51"/>
    <w:rsid w:val="005010BE"/>
    <w:rsid w:val="005015DE"/>
    <w:rsid w:val="00502072"/>
    <w:rsid w:val="00502713"/>
    <w:rsid w:val="00502A1E"/>
    <w:rsid w:val="005039A1"/>
    <w:rsid w:val="00505ACF"/>
    <w:rsid w:val="005062AC"/>
    <w:rsid w:val="00507035"/>
    <w:rsid w:val="00510DBF"/>
    <w:rsid w:val="00510F6E"/>
    <w:rsid w:val="005112B9"/>
    <w:rsid w:val="0051188A"/>
    <w:rsid w:val="005130B1"/>
    <w:rsid w:val="005146A9"/>
    <w:rsid w:val="00515AB8"/>
    <w:rsid w:val="00515C6F"/>
    <w:rsid w:val="005174EF"/>
    <w:rsid w:val="0051758F"/>
    <w:rsid w:val="00520627"/>
    <w:rsid w:val="00522B4F"/>
    <w:rsid w:val="005244BB"/>
    <w:rsid w:val="0052631E"/>
    <w:rsid w:val="005269AB"/>
    <w:rsid w:val="005278BD"/>
    <w:rsid w:val="005300F3"/>
    <w:rsid w:val="00531861"/>
    <w:rsid w:val="00531ACE"/>
    <w:rsid w:val="00531C32"/>
    <w:rsid w:val="00532B72"/>
    <w:rsid w:val="00532E0D"/>
    <w:rsid w:val="005336F3"/>
    <w:rsid w:val="00533AF9"/>
    <w:rsid w:val="00533FA5"/>
    <w:rsid w:val="0053425C"/>
    <w:rsid w:val="005347E0"/>
    <w:rsid w:val="00535B6A"/>
    <w:rsid w:val="00537009"/>
    <w:rsid w:val="005378AC"/>
    <w:rsid w:val="00537B22"/>
    <w:rsid w:val="00542DCA"/>
    <w:rsid w:val="005431C8"/>
    <w:rsid w:val="00547DFE"/>
    <w:rsid w:val="0055268C"/>
    <w:rsid w:val="00554226"/>
    <w:rsid w:val="00555385"/>
    <w:rsid w:val="00557CBA"/>
    <w:rsid w:val="0056184F"/>
    <w:rsid w:val="00562865"/>
    <w:rsid w:val="0056293B"/>
    <w:rsid w:val="00562F64"/>
    <w:rsid w:val="00565B98"/>
    <w:rsid w:val="00565EB7"/>
    <w:rsid w:val="00570394"/>
    <w:rsid w:val="00570803"/>
    <w:rsid w:val="005743C3"/>
    <w:rsid w:val="00575AC4"/>
    <w:rsid w:val="00575B65"/>
    <w:rsid w:val="005766B7"/>
    <w:rsid w:val="005809EA"/>
    <w:rsid w:val="00580BE7"/>
    <w:rsid w:val="005811C0"/>
    <w:rsid w:val="00582078"/>
    <w:rsid w:val="005833C6"/>
    <w:rsid w:val="00583655"/>
    <w:rsid w:val="005838CA"/>
    <w:rsid w:val="00584001"/>
    <w:rsid w:val="00586E2A"/>
    <w:rsid w:val="005905F2"/>
    <w:rsid w:val="00592306"/>
    <w:rsid w:val="00592888"/>
    <w:rsid w:val="00592FE8"/>
    <w:rsid w:val="00594612"/>
    <w:rsid w:val="005966EA"/>
    <w:rsid w:val="00597A5B"/>
    <w:rsid w:val="00597F78"/>
    <w:rsid w:val="005A25E1"/>
    <w:rsid w:val="005A2E16"/>
    <w:rsid w:val="005A4D24"/>
    <w:rsid w:val="005A4F76"/>
    <w:rsid w:val="005A6BBD"/>
    <w:rsid w:val="005A781B"/>
    <w:rsid w:val="005B297D"/>
    <w:rsid w:val="005B2EFE"/>
    <w:rsid w:val="005B4E7B"/>
    <w:rsid w:val="005B544D"/>
    <w:rsid w:val="005B6066"/>
    <w:rsid w:val="005B72F8"/>
    <w:rsid w:val="005B7D2C"/>
    <w:rsid w:val="005C0641"/>
    <w:rsid w:val="005C0C35"/>
    <w:rsid w:val="005C4530"/>
    <w:rsid w:val="005C456A"/>
    <w:rsid w:val="005C4994"/>
    <w:rsid w:val="005C4D7E"/>
    <w:rsid w:val="005C4F07"/>
    <w:rsid w:val="005C5687"/>
    <w:rsid w:val="005C74CE"/>
    <w:rsid w:val="005D09CE"/>
    <w:rsid w:val="005D1110"/>
    <w:rsid w:val="005D15A1"/>
    <w:rsid w:val="005D279A"/>
    <w:rsid w:val="005D3757"/>
    <w:rsid w:val="005D62EE"/>
    <w:rsid w:val="005D6A09"/>
    <w:rsid w:val="005E0E36"/>
    <w:rsid w:val="005E2D54"/>
    <w:rsid w:val="005E38B1"/>
    <w:rsid w:val="005E4106"/>
    <w:rsid w:val="005E42BB"/>
    <w:rsid w:val="005E4596"/>
    <w:rsid w:val="005E477A"/>
    <w:rsid w:val="005E4D5C"/>
    <w:rsid w:val="005E4F08"/>
    <w:rsid w:val="005E50E6"/>
    <w:rsid w:val="005E5864"/>
    <w:rsid w:val="005E5AF5"/>
    <w:rsid w:val="005E6032"/>
    <w:rsid w:val="005E6B71"/>
    <w:rsid w:val="005F0271"/>
    <w:rsid w:val="005F3CEA"/>
    <w:rsid w:val="005F53D5"/>
    <w:rsid w:val="005F56D9"/>
    <w:rsid w:val="005F5BD6"/>
    <w:rsid w:val="005F5F07"/>
    <w:rsid w:val="005F680D"/>
    <w:rsid w:val="005F6848"/>
    <w:rsid w:val="005F70C8"/>
    <w:rsid w:val="0060039A"/>
    <w:rsid w:val="006007A1"/>
    <w:rsid w:val="006009D9"/>
    <w:rsid w:val="00600ED6"/>
    <w:rsid w:val="0060109E"/>
    <w:rsid w:val="00602775"/>
    <w:rsid w:val="00602AEC"/>
    <w:rsid w:val="006031A0"/>
    <w:rsid w:val="00603925"/>
    <w:rsid w:val="00604DBB"/>
    <w:rsid w:val="00604EAE"/>
    <w:rsid w:val="00605004"/>
    <w:rsid w:val="006052CA"/>
    <w:rsid w:val="00607CA9"/>
    <w:rsid w:val="0061318C"/>
    <w:rsid w:val="00613246"/>
    <w:rsid w:val="00613E78"/>
    <w:rsid w:val="00614EEF"/>
    <w:rsid w:val="0061559B"/>
    <w:rsid w:val="0061573B"/>
    <w:rsid w:val="00616460"/>
    <w:rsid w:val="00616ED2"/>
    <w:rsid w:val="00620255"/>
    <w:rsid w:val="0062029D"/>
    <w:rsid w:val="006207D9"/>
    <w:rsid w:val="00621516"/>
    <w:rsid w:val="0062239E"/>
    <w:rsid w:val="0062365A"/>
    <w:rsid w:val="006238F2"/>
    <w:rsid w:val="00624AE2"/>
    <w:rsid w:val="006273A3"/>
    <w:rsid w:val="00627896"/>
    <w:rsid w:val="00631A33"/>
    <w:rsid w:val="006333C3"/>
    <w:rsid w:val="00633486"/>
    <w:rsid w:val="0063397A"/>
    <w:rsid w:val="00633FAE"/>
    <w:rsid w:val="006355A3"/>
    <w:rsid w:val="0063634C"/>
    <w:rsid w:val="00636F30"/>
    <w:rsid w:val="0064041D"/>
    <w:rsid w:val="00640E33"/>
    <w:rsid w:val="0064290F"/>
    <w:rsid w:val="006437E5"/>
    <w:rsid w:val="006443DA"/>
    <w:rsid w:val="00645D8F"/>
    <w:rsid w:val="00646074"/>
    <w:rsid w:val="00646887"/>
    <w:rsid w:val="00647B1C"/>
    <w:rsid w:val="0065061F"/>
    <w:rsid w:val="006508B1"/>
    <w:rsid w:val="006534EA"/>
    <w:rsid w:val="00653DB9"/>
    <w:rsid w:val="006557FE"/>
    <w:rsid w:val="00656E79"/>
    <w:rsid w:val="00657061"/>
    <w:rsid w:val="00657A56"/>
    <w:rsid w:val="006644F9"/>
    <w:rsid w:val="00672FC8"/>
    <w:rsid w:val="00673411"/>
    <w:rsid w:val="00673730"/>
    <w:rsid w:val="006755AD"/>
    <w:rsid w:val="0067662B"/>
    <w:rsid w:val="0067719B"/>
    <w:rsid w:val="00677C4D"/>
    <w:rsid w:val="00683651"/>
    <w:rsid w:val="006844B0"/>
    <w:rsid w:val="00684E0F"/>
    <w:rsid w:val="00685B08"/>
    <w:rsid w:val="0068682D"/>
    <w:rsid w:val="00686BBC"/>
    <w:rsid w:val="006874A3"/>
    <w:rsid w:val="0069060B"/>
    <w:rsid w:val="00690D33"/>
    <w:rsid w:val="00691738"/>
    <w:rsid w:val="00692D26"/>
    <w:rsid w:val="00693B7D"/>
    <w:rsid w:val="0069445B"/>
    <w:rsid w:val="00694529"/>
    <w:rsid w:val="00694533"/>
    <w:rsid w:val="006950DE"/>
    <w:rsid w:val="00695B24"/>
    <w:rsid w:val="00695DF1"/>
    <w:rsid w:val="006976D7"/>
    <w:rsid w:val="006A01CA"/>
    <w:rsid w:val="006A2555"/>
    <w:rsid w:val="006A255F"/>
    <w:rsid w:val="006A391A"/>
    <w:rsid w:val="006A4BDB"/>
    <w:rsid w:val="006A53C9"/>
    <w:rsid w:val="006A5A8F"/>
    <w:rsid w:val="006A6813"/>
    <w:rsid w:val="006B00C4"/>
    <w:rsid w:val="006B0574"/>
    <w:rsid w:val="006B0712"/>
    <w:rsid w:val="006B09FF"/>
    <w:rsid w:val="006B108A"/>
    <w:rsid w:val="006B1CC8"/>
    <w:rsid w:val="006B1E3A"/>
    <w:rsid w:val="006B209D"/>
    <w:rsid w:val="006B2585"/>
    <w:rsid w:val="006B28CA"/>
    <w:rsid w:val="006B2E07"/>
    <w:rsid w:val="006B5700"/>
    <w:rsid w:val="006B5A52"/>
    <w:rsid w:val="006B63CC"/>
    <w:rsid w:val="006B6526"/>
    <w:rsid w:val="006B67E6"/>
    <w:rsid w:val="006B6F56"/>
    <w:rsid w:val="006B6FCD"/>
    <w:rsid w:val="006C2043"/>
    <w:rsid w:val="006C25A3"/>
    <w:rsid w:val="006C2EB6"/>
    <w:rsid w:val="006C3276"/>
    <w:rsid w:val="006C3279"/>
    <w:rsid w:val="006C62C4"/>
    <w:rsid w:val="006D220E"/>
    <w:rsid w:val="006D29C2"/>
    <w:rsid w:val="006D3C12"/>
    <w:rsid w:val="006D3D1C"/>
    <w:rsid w:val="006D4559"/>
    <w:rsid w:val="006D6FDA"/>
    <w:rsid w:val="006E1DAD"/>
    <w:rsid w:val="006E3AF6"/>
    <w:rsid w:val="006E6246"/>
    <w:rsid w:val="006E63C8"/>
    <w:rsid w:val="006E6651"/>
    <w:rsid w:val="006E69A1"/>
    <w:rsid w:val="006E6B89"/>
    <w:rsid w:val="006E6F2A"/>
    <w:rsid w:val="006E79CB"/>
    <w:rsid w:val="006F1054"/>
    <w:rsid w:val="006F115F"/>
    <w:rsid w:val="006F12C4"/>
    <w:rsid w:val="006F1710"/>
    <w:rsid w:val="006F55C2"/>
    <w:rsid w:val="006F6729"/>
    <w:rsid w:val="00700BD2"/>
    <w:rsid w:val="00703A82"/>
    <w:rsid w:val="00704126"/>
    <w:rsid w:val="00704EDC"/>
    <w:rsid w:val="007059EA"/>
    <w:rsid w:val="00706A82"/>
    <w:rsid w:val="0070761B"/>
    <w:rsid w:val="00710DBF"/>
    <w:rsid w:val="007127CC"/>
    <w:rsid w:val="007137E7"/>
    <w:rsid w:val="007139FF"/>
    <w:rsid w:val="00713CE4"/>
    <w:rsid w:val="00713FC8"/>
    <w:rsid w:val="00717307"/>
    <w:rsid w:val="00717468"/>
    <w:rsid w:val="00720F90"/>
    <w:rsid w:val="00721187"/>
    <w:rsid w:val="00721585"/>
    <w:rsid w:val="007217FA"/>
    <w:rsid w:val="00721C63"/>
    <w:rsid w:val="007222C3"/>
    <w:rsid w:val="007226AE"/>
    <w:rsid w:val="00722836"/>
    <w:rsid w:val="007237CF"/>
    <w:rsid w:val="00723FE4"/>
    <w:rsid w:val="00724397"/>
    <w:rsid w:val="00724F85"/>
    <w:rsid w:val="0072501B"/>
    <w:rsid w:val="00725471"/>
    <w:rsid w:val="00727DFF"/>
    <w:rsid w:val="007320A7"/>
    <w:rsid w:val="0073369C"/>
    <w:rsid w:val="007343C8"/>
    <w:rsid w:val="00734843"/>
    <w:rsid w:val="00735463"/>
    <w:rsid w:val="00735F0F"/>
    <w:rsid w:val="00737502"/>
    <w:rsid w:val="00737D7A"/>
    <w:rsid w:val="00737F0E"/>
    <w:rsid w:val="007400EB"/>
    <w:rsid w:val="007421F0"/>
    <w:rsid w:val="00742286"/>
    <w:rsid w:val="00744128"/>
    <w:rsid w:val="007460E2"/>
    <w:rsid w:val="007461F0"/>
    <w:rsid w:val="00746354"/>
    <w:rsid w:val="00746A41"/>
    <w:rsid w:val="00746D70"/>
    <w:rsid w:val="00746E48"/>
    <w:rsid w:val="00750794"/>
    <w:rsid w:val="00750FC9"/>
    <w:rsid w:val="00751B5E"/>
    <w:rsid w:val="007520CA"/>
    <w:rsid w:val="007521E0"/>
    <w:rsid w:val="00754D04"/>
    <w:rsid w:val="00754E04"/>
    <w:rsid w:val="0075548D"/>
    <w:rsid w:val="007559E3"/>
    <w:rsid w:val="00760075"/>
    <w:rsid w:val="007624DF"/>
    <w:rsid w:val="00763AFC"/>
    <w:rsid w:val="00764CA6"/>
    <w:rsid w:val="00765184"/>
    <w:rsid w:val="00766FB3"/>
    <w:rsid w:val="00767E21"/>
    <w:rsid w:val="00771EA5"/>
    <w:rsid w:val="00772062"/>
    <w:rsid w:val="007734F4"/>
    <w:rsid w:val="007735FA"/>
    <w:rsid w:val="00773955"/>
    <w:rsid w:val="00775260"/>
    <w:rsid w:val="00775BD1"/>
    <w:rsid w:val="0077731D"/>
    <w:rsid w:val="0077791E"/>
    <w:rsid w:val="00777E95"/>
    <w:rsid w:val="00780E2F"/>
    <w:rsid w:val="00780ED7"/>
    <w:rsid w:val="00782706"/>
    <w:rsid w:val="00784A36"/>
    <w:rsid w:val="00784ED1"/>
    <w:rsid w:val="007857A7"/>
    <w:rsid w:val="00786CA9"/>
    <w:rsid w:val="007877EF"/>
    <w:rsid w:val="0079059B"/>
    <w:rsid w:val="00790F18"/>
    <w:rsid w:val="00795C37"/>
    <w:rsid w:val="007970ED"/>
    <w:rsid w:val="007A1507"/>
    <w:rsid w:val="007A2006"/>
    <w:rsid w:val="007A20A7"/>
    <w:rsid w:val="007A2255"/>
    <w:rsid w:val="007A243D"/>
    <w:rsid w:val="007A30AE"/>
    <w:rsid w:val="007A49F4"/>
    <w:rsid w:val="007A529B"/>
    <w:rsid w:val="007A6B90"/>
    <w:rsid w:val="007B1328"/>
    <w:rsid w:val="007B16E4"/>
    <w:rsid w:val="007B1F03"/>
    <w:rsid w:val="007B4905"/>
    <w:rsid w:val="007B58CF"/>
    <w:rsid w:val="007B6D1C"/>
    <w:rsid w:val="007B7313"/>
    <w:rsid w:val="007C072C"/>
    <w:rsid w:val="007C0912"/>
    <w:rsid w:val="007C108E"/>
    <w:rsid w:val="007C1427"/>
    <w:rsid w:val="007C1F50"/>
    <w:rsid w:val="007C2257"/>
    <w:rsid w:val="007C3939"/>
    <w:rsid w:val="007C3952"/>
    <w:rsid w:val="007C4562"/>
    <w:rsid w:val="007C4BBF"/>
    <w:rsid w:val="007C4C2F"/>
    <w:rsid w:val="007C7203"/>
    <w:rsid w:val="007C7833"/>
    <w:rsid w:val="007D1AAE"/>
    <w:rsid w:val="007D4508"/>
    <w:rsid w:val="007D62DE"/>
    <w:rsid w:val="007E00F6"/>
    <w:rsid w:val="007E019F"/>
    <w:rsid w:val="007E03AE"/>
    <w:rsid w:val="007E0CE1"/>
    <w:rsid w:val="007E20F8"/>
    <w:rsid w:val="007E21CA"/>
    <w:rsid w:val="007E22B2"/>
    <w:rsid w:val="007E33D0"/>
    <w:rsid w:val="007E3C9A"/>
    <w:rsid w:val="007E590E"/>
    <w:rsid w:val="007E7337"/>
    <w:rsid w:val="007E7373"/>
    <w:rsid w:val="007F07C1"/>
    <w:rsid w:val="007F14A2"/>
    <w:rsid w:val="007F1B36"/>
    <w:rsid w:val="007F2347"/>
    <w:rsid w:val="007F27FF"/>
    <w:rsid w:val="007F2DD0"/>
    <w:rsid w:val="007F5749"/>
    <w:rsid w:val="007F5759"/>
    <w:rsid w:val="007F6150"/>
    <w:rsid w:val="007F6658"/>
    <w:rsid w:val="007F7C2E"/>
    <w:rsid w:val="00800832"/>
    <w:rsid w:val="00802142"/>
    <w:rsid w:val="00805D8F"/>
    <w:rsid w:val="00807F7E"/>
    <w:rsid w:val="008115F6"/>
    <w:rsid w:val="00813596"/>
    <w:rsid w:val="00814774"/>
    <w:rsid w:val="00814B4B"/>
    <w:rsid w:val="00817DD3"/>
    <w:rsid w:val="008206C2"/>
    <w:rsid w:val="008208BD"/>
    <w:rsid w:val="008210EB"/>
    <w:rsid w:val="008235CD"/>
    <w:rsid w:val="0082392D"/>
    <w:rsid w:val="0082425B"/>
    <w:rsid w:val="00824275"/>
    <w:rsid w:val="008246A6"/>
    <w:rsid w:val="0082570D"/>
    <w:rsid w:val="008263AD"/>
    <w:rsid w:val="0082678D"/>
    <w:rsid w:val="00826D52"/>
    <w:rsid w:val="0083003A"/>
    <w:rsid w:val="0083180A"/>
    <w:rsid w:val="008322A3"/>
    <w:rsid w:val="00832894"/>
    <w:rsid w:val="00832BE0"/>
    <w:rsid w:val="00832EA5"/>
    <w:rsid w:val="008339AF"/>
    <w:rsid w:val="0083470F"/>
    <w:rsid w:val="00835786"/>
    <w:rsid w:val="008362B4"/>
    <w:rsid w:val="008370FC"/>
    <w:rsid w:val="00837407"/>
    <w:rsid w:val="0084170E"/>
    <w:rsid w:val="00842775"/>
    <w:rsid w:val="0084295A"/>
    <w:rsid w:val="00842CB1"/>
    <w:rsid w:val="0084421B"/>
    <w:rsid w:val="00844407"/>
    <w:rsid w:val="008469E1"/>
    <w:rsid w:val="00847365"/>
    <w:rsid w:val="008479D4"/>
    <w:rsid w:val="00851E59"/>
    <w:rsid w:val="0085218F"/>
    <w:rsid w:val="008527E9"/>
    <w:rsid w:val="00852F8A"/>
    <w:rsid w:val="00853276"/>
    <w:rsid w:val="00853FB7"/>
    <w:rsid w:val="008541D4"/>
    <w:rsid w:val="0085470F"/>
    <w:rsid w:val="008550A3"/>
    <w:rsid w:val="00856AA5"/>
    <w:rsid w:val="00856EBA"/>
    <w:rsid w:val="00856EC9"/>
    <w:rsid w:val="0086008B"/>
    <w:rsid w:val="008602C8"/>
    <w:rsid w:val="00860CB8"/>
    <w:rsid w:val="0086134D"/>
    <w:rsid w:val="00861654"/>
    <w:rsid w:val="008630F2"/>
    <w:rsid w:val="0086339C"/>
    <w:rsid w:val="00864678"/>
    <w:rsid w:val="00865419"/>
    <w:rsid w:val="008658A1"/>
    <w:rsid w:val="00867E2A"/>
    <w:rsid w:val="00871909"/>
    <w:rsid w:val="00871EE7"/>
    <w:rsid w:val="008728C7"/>
    <w:rsid w:val="00872A36"/>
    <w:rsid w:val="00872F73"/>
    <w:rsid w:val="00873C92"/>
    <w:rsid w:val="00875138"/>
    <w:rsid w:val="00875AE8"/>
    <w:rsid w:val="00875BEF"/>
    <w:rsid w:val="00877DD5"/>
    <w:rsid w:val="0088044B"/>
    <w:rsid w:val="00880819"/>
    <w:rsid w:val="00881CBD"/>
    <w:rsid w:val="008821B6"/>
    <w:rsid w:val="008822B8"/>
    <w:rsid w:val="0088238C"/>
    <w:rsid w:val="0088269D"/>
    <w:rsid w:val="0088373D"/>
    <w:rsid w:val="00885385"/>
    <w:rsid w:val="00885525"/>
    <w:rsid w:val="0088600D"/>
    <w:rsid w:val="00886B7B"/>
    <w:rsid w:val="008874C4"/>
    <w:rsid w:val="0089081E"/>
    <w:rsid w:val="00891038"/>
    <w:rsid w:val="00891703"/>
    <w:rsid w:val="0089192F"/>
    <w:rsid w:val="0089364B"/>
    <w:rsid w:val="00893A3A"/>
    <w:rsid w:val="00893B76"/>
    <w:rsid w:val="00894A1E"/>
    <w:rsid w:val="00895074"/>
    <w:rsid w:val="0089522F"/>
    <w:rsid w:val="0089554A"/>
    <w:rsid w:val="00895D5E"/>
    <w:rsid w:val="0089669F"/>
    <w:rsid w:val="008966CE"/>
    <w:rsid w:val="00896B95"/>
    <w:rsid w:val="00897BF2"/>
    <w:rsid w:val="008A1619"/>
    <w:rsid w:val="008A1994"/>
    <w:rsid w:val="008A1C47"/>
    <w:rsid w:val="008A2E3F"/>
    <w:rsid w:val="008A3C2A"/>
    <w:rsid w:val="008A4B1D"/>
    <w:rsid w:val="008A6A03"/>
    <w:rsid w:val="008A6C0C"/>
    <w:rsid w:val="008A74DF"/>
    <w:rsid w:val="008A7666"/>
    <w:rsid w:val="008B041E"/>
    <w:rsid w:val="008B0C86"/>
    <w:rsid w:val="008B1EC6"/>
    <w:rsid w:val="008B1EEE"/>
    <w:rsid w:val="008B1F07"/>
    <w:rsid w:val="008B25A1"/>
    <w:rsid w:val="008B2652"/>
    <w:rsid w:val="008B2EB0"/>
    <w:rsid w:val="008B36EA"/>
    <w:rsid w:val="008B392C"/>
    <w:rsid w:val="008B3DC1"/>
    <w:rsid w:val="008B3EE4"/>
    <w:rsid w:val="008B5286"/>
    <w:rsid w:val="008B5C95"/>
    <w:rsid w:val="008B64BF"/>
    <w:rsid w:val="008B736A"/>
    <w:rsid w:val="008B7BE1"/>
    <w:rsid w:val="008C07F3"/>
    <w:rsid w:val="008C2363"/>
    <w:rsid w:val="008C250D"/>
    <w:rsid w:val="008C590C"/>
    <w:rsid w:val="008C7C57"/>
    <w:rsid w:val="008D19C5"/>
    <w:rsid w:val="008D1E66"/>
    <w:rsid w:val="008D1F87"/>
    <w:rsid w:val="008D3FA4"/>
    <w:rsid w:val="008D421B"/>
    <w:rsid w:val="008D45C3"/>
    <w:rsid w:val="008D5DFA"/>
    <w:rsid w:val="008D6204"/>
    <w:rsid w:val="008D7238"/>
    <w:rsid w:val="008D7FD8"/>
    <w:rsid w:val="008E12DD"/>
    <w:rsid w:val="008E151B"/>
    <w:rsid w:val="008E2066"/>
    <w:rsid w:val="008E31D8"/>
    <w:rsid w:val="008E35FF"/>
    <w:rsid w:val="008E4F02"/>
    <w:rsid w:val="008E54DC"/>
    <w:rsid w:val="008E5DE6"/>
    <w:rsid w:val="008E6A0C"/>
    <w:rsid w:val="008E6FC8"/>
    <w:rsid w:val="008E789E"/>
    <w:rsid w:val="008F1AFF"/>
    <w:rsid w:val="008F1B26"/>
    <w:rsid w:val="008F3CBA"/>
    <w:rsid w:val="008F3F3C"/>
    <w:rsid w:val="008F4A3E"/>
    <w:rsid w:val="008F54E5"/>
    <w:rsid w:val="008F6B8D"/>
    <w:rsid w:val="008F7236"/>
    <w:rsid w:val="00901150"/>
    <w:rsid w:val="009011DA"/>
    <w:rsid w:val="009017F7"/>
    <w:rsid w:val="0090225A"/>
    <w:rsid w:val="0090289A"/>
    <w:rsid w:val="00903C55"/>
    <w:rsid w:val="00903CE0"/>
    <w:rsid w:val="0090599C"/>
    <w:rsid w:val="0090612A"/>
    <w:rsid w:val="00906494"/>
    <w:rsid w:val="009067E5"/>
    <w:rsid w:val="009079BE"/>
    <w:rsid w:val="00913CC2"/>
    <w:rsid w:val="009145A8"/>
    <w:rsid w:val="0091511B"/>
    <w:rsid w:val="009152CB"/>
    <w:rsid w:val="00915630"/>
    <w:rsid w:val="00916062"/>
    <w:rsid w:val="00916398"/>
    <w:rsid w:val="00916A2C"/>
    <w:rsid w:val="00916D2E"/>
    <w:rsid w:val="00917FE2"/>
    <w:rsid w:val="00920B8D"/>
    <w:rsid w:val="009241E3"/>
    <w:rsid w:val="00925FB3"/>
    <w:rsid w:val="00926C0A"/>
    <w:rsid w:val="009274EB"/>
    <w:rsid w:val="00927D70"/>
    <w:rsid w:val="009321DB"/>
    <w:rsid w:val="00933CB3"/>
    <w:rsid w:val="00933D1D"/>
    <w:rsid w:val="00934991"/>
    <w:rsid w:val="00936823"/>
    <w:rsid w:val="009411EA"/>
    <w:rsid w:val="009413CB"/>
    <w:rsid w:val="009440EA"/>
    <w:rsid w:val="00945568"/>
    <w:rsid w:val="009458BA"/>
    <w:rsid w:val="0094768D"/>
    <w:rsid w:val="009478A2"/>
    <w:rsid w:val="00950E6A"/>
    <w:rsid w:val="009536D0"/>
    <w:rsid w:val="009536F4"/>
    <w:rsid w:val="00953B02"/>
    <w:rsid w:val="009546CF"/>
    <w:rsid w:val="0095606F"/>
    <w:rsid w:val="00960920"/>
    <w:rsid w:val="00960BA9"/>
    <w:rsid w:val="0096239E"/>
    <w:rsid w:val="009639AF"/>
    <w:rsid w:val="00963EC5"/>
    <w:rsid w:val="00967F16"/>
    <w:rsid w:val="00970E64"/>
    <w:rsid w:val="00970F0F"/>
    <w:rsid w:val="00971B08"/>
    <w:rsid w:val="00971F5E"/>
    <w:rsid w:val="009723B5"/>
    <w:rsid w:val="00972FA3"/>
    <w:rsid w:val="00973A38"/>
    <w:rsid w:val="00974CAD"/>
    <w:rsid w:val="00975CAC"/>
    <w:rsid w:val="009764AB"/>
    <w:rsid w:val="00976699"/>
    <w:rsid w:val="0097711A"/>
    <w:rsid w:val="00981311"/>
    <w:rsid w:val="009813C2"/>
    <w:rsid w:val="00982766"/>
    <w:rsid w:val="00982BEA"/>
    <w:rsid w:val="00982DB8"/>
    <w:rsid w:val="00982E11"/>
    <w:rsid w:val="00983BCE"/>
    <w:rsid w:val="00984D51"/>
    <w:rsid w:val="00985EB7"/>
    <w:rsid w:val="00987105"/>
    <w:rsid w:val="00990251"/>
    <w:rsid w:val="009903C8"/>
    <w:rsid w:val="0099053A"/>
    <w:rsid w:val="00990ADE"/>
    <w:rsid w:val="00991A22"/>
    <w:rsid w:val="00993E80"/>
    <w:rsid w:val="00994E32"/>
    <w:rsid w:val="00995084"/>
    <w:rsid w:val="0099519B"/>
    <w:rsid w:val="00995DE6"/>
    <w:rsid w:val="00995E61"/>
    <w:rsid w:val="00996DB6"/>
    <w:rsid w:val="009A09A9"/>
    <w:rsid w:val="009A1286"/>
    <w:rsid w:val="009A293C"/>
    <w:rsid w:val="009A2D2A"/>
    <w:rsid w:val="009A378C"/>
    <w:rsid w:val="009A416F"/>
    <w:rsid w:val="009A58F2"/>
    <w:rsid w:val="009A5C4E"/>
    <w:rsid w:val="009A68CE"/>
    <w:rsid w:val="009A7333"/>
    <w:rsid w:val="009A7DD5"/>
    <w:rsid w:val="009B03FD"/>
    <w:rsid w:val="009B1962"/>
    <w:rsid w:val="009B2DA9"/>
    <w:rsid w:val="009B4744"/>
    <w:rsid w:val="009B530E"/>
    <w:rsid w:val="009B5507"/>
    <w:rsid w:val="009B58A4"/>
    <w:rsid w:val="009B5C1F"/>
    <w:rsid w:val="009B65CC"/>
    <w:rsid w:val="009B68A2"/>
    <w:rsid w:val="009B6BC3"/>
    <w:rsid w:val="009B767D"/>
    <w:rsid w:val="009C25F5"/>
    <w:rsid w:val="009C307E"/>
    <w:rsid w:val="009C3768"/>
    <w:rsid w:val="009C51E9"/>
    <w:rsid w:val="009C6F7A"/>
    <w:rsid w:val="009C7838"/>
    <w:rsid w:val="009C7C7D"/>
    <w:rsid w:val="009D1329"/>
    <w:rsid w:val="009D15B3"/>
    <w:rsid w:val="009D160D"/>
    <w:rsid w:val="009D2868"/>
    <w:rsid w:val="009D55CC"/>
    <w:rsid w:val="009D5B28"/>
    <w:rsid w:val="009D61E9"/>
    <w:rsid w:val="009D7DAF"/>
    <w:rsid w:val="009E0049"/>
    <w:rsid w:val="009E0481"/>
    <w:rsid w:val="009E0B12"/>
    <w:rsid w:val="009E1964"/>
    <w:rsid w:val="009E34A7"/>
    <w:rsid w:val="009E4E97"/>
    <w:rsid w:val="009E575F"/>
    <w:rsid w:val="009E630D"/>
    <w:rsid w:val="009F00B8"/>
    <w:rsid w:val="009F0FA0"/>
    <w:rsid w:val="009F1CFD"/>
    <w:rsid w:val="009F21CF"/>
    <w:rsid w:val="009F28C4"/>
    <w:rsid w:val="009F2B28"/>
    <w:rsid w:val="009F5809"/>
    <w:rsid w:val="009F58BD"/>
    <w:rsid w:val="009F5C92"/>
    <w:rsid w:val="009F5D3C"/>
    <w:rsid w:val="009F7FED"/>
    <w:rsid w:val="00A00B5A"/>
    <w:rsid w:val="00A00EAC"/>
    <w:rsid w:val="00A01984"/>
    <w:rsid w:val="00A02347"/>
    <w:rsid w:val="00A02EE4"/>
    <w:rsid w:val="00A03C9F"/>
    <w:rsid w:val="00A04E27"/>
    <w:rsid w:val="00A06035"/>
    <w:rsid w:val="00A06C2A"/>
    <w:rsid w:val="00A10BDA"/>
    <w:rsid w:val="00A11068"/>
    <w:rsid w:val="00A113DB"/>
    <w:rsid w:val="00A1251F"/>
    <w:rsid w:val="00A12C94"/>
    <w:rsid w:val="00A13248"/>
    <w:rsid w:val="00A138A8"/>
    <w:rsid w:val="00A13CEF"/>
    <w:rsid w:val="00A1480F"/>
    <w:rsid w:val="00A14C2D"/>
    <w:rsid w:val="00A14D13"/>
    <w:rsid w:val="00A16037"/>
    <w:rsid w:val="00A16BFD"/>
    <w:rsid w:val="00A2119D"/>
    <w:rsid w:val="00A2148C"/>
    <w:rsid w:val="00A22411"/>
    <w:rsid w:val="00A238C2"/>
    <w:rsid w:val="00A2471F"/>
    <w:rsid w:val="00A255F3"/>
    <w:rsid w:val="00A25635"/>
    <w:rsid w:val="00A258FC"/>
    <w:rsid w:val="00A26E5D"/>
    <w:rsid w:val="00A276A1"/>
    <w:rsid w:val="00A30DC2"/>
    <w:rsid w:val="00A31B3A"/>
    <w:rsid w:val="00A31C27"/>
    <w:rsid w:val="00A33775"/>
    <w:rsid w:val="00A3434B"/>
    <w:rsid w:val="00A34837"/>
    <w:rsid w:val="00A35043"/>
    <w:rsid w:val="00A35449"/>
    <w:rsid w:val="00A356A5"/>
    <w:rsid w:val="00A361D9"/>
    <w:rsid w:val="00A369B3"/>
    <w:rsid w:val="00A37207"/>
    <w:rsid w:val="00A37A20"/>
    <w:rsid w:val="00A40DFC"/>
    <w:rsid w:val="00A41624"/>
    <w:rsid w:val="00A42268"/>
    <w:rsid w:val="00A4237C"/>
    <w:rsid w:val="00A42E62"/>
    <w:rsid w:val="00A43406"/>
    <w:rsid w:val="00A47002"/>
    <w:rsid w:val="00A47096"/>
    <w:rsid w:val="00A47A92"/>
    <w:rsid w:val="00A50C15"/>
    <w:rsid w:val="00A50C86"/>
    <w:rsid w:val="00A51CEA"/>
    <w:rsid w:val="00A53392"/>
    <w:rsid w:val="00A53BEF"/>
    <w:rsid w:val="00A540D6"/>
    <w:rsid w:val="00A54246"/>
    <w:rsid w:val="00A545AA"/>
    <w:rsid w:val="00A57068"/>
    <w:rsid w:val="00A57524"/>
    <w:rsid w:val="00A60503"/>
    <w:rsid w:val="00A618E4"/>
    <w:rsid w:val="00A619FD"/>
    <w:rsid w:val="00A6314F"/>
    <w:rsid w:val="00A6488F"/>
    <w:rsid w:val="00A64AB1"/>
    <w:rsid w:val="00A64D9A"/>
    <w:rsid w:val="00A6572E"/>
    <w:rsid w:val="00A66541"/>
    <w:rsid w:val="00A66B4C"/>
    <w:rsid w:val="00A6718B"/>
    <w:rsid w:val="00A711CA"/>
    <w:rsid w:val="00A7172C"/>
    <w:rsid w:val="00A71ECB"/>
    <w:rsid w:val="00A73759"/>
    <w:rsid w:val="00A73AF1"/>
    <w:rsid w:val="00A74A58"/>
    <w:rsid w:val="00A76BB4"/>
    <w:rsid w:val="00A77325"/>
    <w:rsid w:val="00A77372"/>
    <w:rsid w:val="00A804B1"/>
    <w:rsid w:val="00A809A7"/>
    <w:rsid w:val="00A81222"/>
    <w:rsid w:val="00A81E6C"/>
    <w:rsid w:val="00A82898"/>
    <w:rsid w:val="00A85381"/>
    <w:rsid w:val="00A856FF"/>
    <w:rsid w:val="00A85FEC"/>
    <w:rsid w:val="00A86187"/>
    <w:rsid w:val="00A90310"/>
    <w:rsid w:val="00A912EB"/>
    <w:rsid w:val="00A915F8"/>
    <w:rsid w:val="00A91D34"/>
    <w:rsid w:val="00A91E08"/>
    <w:rsid w:val="00A93B6B"/>
    <w:rsid w:val="00A93FD5"/>
    <w:rsid w:val="00A957EC"/>
    <w:rsid w:val="00A95A46"/>
    <w:rsid w:val="00A96543"/>
    <w:rsid w:val="00A96D9E"/>
    <w:rsid w:val="00A96EE2"/>
    <w:rsid w:val="00AA07AB"/>
    <w:rsid w:val="00AA1060"/>
    <w:rsid w:val="00AA22DF"/>
    <w:rsid w:val="00AA2EDF"/>
    <w:rsid w:val="00AA5192"/>
    <w:rsid w:val="00AA6039"/>
    <w:rsid w:val="00AA61AB"/>
    <w:rsid w:val="00AA696B"/>
    <w:rsid w:val="00AA711A"/>
    <w:rsid w:val="00AA727E"/>
    <w:rsid w:val="00AA7354"/>
    <w:rsid w:val="00AB1B21"/>
    <w:rsid w:val="00AB29FC"/>
    <w:rsid w:val="00AB46B3"/>
    <w:rsid w:val="00AB4995"/>
    <w:rsid w:val="00AB49D2"/>
    <w:rsid w:val="00AB61AC"/>
    <w:rsid w:val="00AB67ED"/>
    <w:rsid w:val="00AB7041"/>
    <w:rsid w:val="00AB71AE"/>
    <w:rsid w:val="00AB72E5"/>
    <w:rsid w:val="00AC2639"/>
    <w:rsid w:val="00AC35E0"/>
    <w:rsid w:val="00AC3FF2"/>
    <w:rsid w:val="00AC6986"/>
    <w:rsid w:val="00AC6F87"/>
    <w:rsid w:val="00AC7FBB"/>
    <w:rsid w:val="00AD0991"/>
    <w:rsid w:val="00AD0CC9"/>
    <w:rsid w:val="00AD21F7"/>
    <w:rsid w:val="00AD29BA"/>
    <w:rsid w:val="00AD3304"/>
    <w:rsid w:val="00AD3EC3"/>
    <w:rsid w:val="00AD4AC4"/>
    <w:rsid w:val="00AD514D"/>
    <w:rsid w:val="00AD6308"/>
    <w:rsid w:val="00AE0692"/>
    <w:rsid w:val="00AE1BEA"/>
    <w:rsid w:val="00AE1FA4"/>
    <w:rsid w:val="00AE20CE"/>
    <w:rsid w:val="00AE25E8"/>
    <w:rsid w:val="00AE2D13"/>
    <w:rsid w:val="00AE2EE1"/>
    <w:rsid w:val="00AE3218"/>
    <w:rsid w:val="00AE35A2"/>
    <w:rsid w:val="00AE40A6"/>
    <w:rsid w:val="00AE410A"/>
    <w:rsid w:val="00AE503F"/>
    <w:rsid w:val="00AE5CFD"/>
    <w:rsid w:val="00AE6870"/>
    <w:rsid w:val="00AE6D70"/>
    <w:rsid w:val="00AE7FB1"/>
    <w:rsid w:val="00AF0270"/>
    <w:rsid w:val="00AF0864"/>
    <w:rsid w:val="00AF29DF"/>
    <w:rsid w:val="00AF3E27"/>
    <w:rsid w:val="00AF5516"/>
    <w:rsid w:val="00AF74C5"/>
    <w:rsid w:val="00B0093C"/>
    <w:rsid w:val="00B00B4F"/>
    <w:rsid w:val="00B0157E"/>
    <w:rsid w:val="00B03B15"/>
    <w:rsid w:val="00B0419E"/>
    <w:rsid w:val="00B04304"/>
    <w:rsid w:val="00B0505A"/>
    <w:rsid w:val="00B05F64"/>
    <w:rsid w:val="00B06D27"/>
    <w:rsid w:val="00B07256"/>
    <w:rsid w:val="00B077BB"/>
    <w:rsid w:val="00B07B59"/>
    <w:rsid w:val="00B12ABB"/>
    <w:rsid w:val="00B1364C"/>
    <w:rsid w:val="00B16140"/>
    <w:rsid w:val="00B17454"/>
    <w:rsid w:val="00B1758C"/>
    <w:rsid w:val="00B178DC"/>
    <w:rsid w:val="00B20A07"/>
    <w:rsid w:val="00B21016"/>
    <w:rsid w:val="00B2240B"/>
    <w:rsid w:val="00B227EA"/>
    <w:rsid w:val="00B24477"/>
    <w:rsid w:val="00B25048"/>
    <w:rsid w:val="00B26121"/>
    <w:rsid w:val="00B272FC"/>
    <w:rsid w:val="00B276E2"/>
    <w:rsid w:val="00B315B2"/>
    <w:rsid w:val="00B31B62"/>
    <w:rsid w:val="00B328CF"/>
    <w:rsid w:val="00B34051"/>
    <w:rsid w:val="00B35320"/>
    <w:rsid w:val="00B3660E"/>
    <w:rsid w:val="00B370D4"/>
    <w:rsid w:val="00B40432"/>
    <w:rsid w:val="00B4125F"/>
    <w:rsid w:val="00B435FE"/>
    <w:rsid w:val="00B43647"/>
    <w:rsid w:val="00B43970"/>
    <w:rsid w:val="00B447EC"/>
    <w:rsid w:val="00B457D9"/>
    <w:rsid w:val="00B45E73"/>
    <w:rsid w:val="00B46B1E"/>
    <w:rsid w:val="00B47939"/>
    <w:rsid w:val="00B5126A"/>
    <w:rsid w:val="00B52B12"/>
    <w:rsid w:val="00B53194"/>
    <w:rsid w:val="00B5395B"/>
    <w:rsid w:val="00B53CBE"/>
    <w:rsid w:val="00B5401B"/>
    <w:rsid w:val="00B548E3"/>
    <w:rsid w:val="00B5645B"/>
    <w:rsid w:val="00B56BEE"/>
    <w:rsid w:val="00B56FE8"/>
    <w:rsid w:val="00B57469"/>
    <w:rsid w:val="00B602AE"/>
    <w:rsid w:val="00B604E9"/>
    <w:rsid w:val="00B60586"/>
    <w:rsid w:val="00B6211D"/>
    <w:rsid w:val="00B62937"/>
    <w:rsid w:val="00B640F8"/>
    <w:rsid w:val="00B64B10"/>
    <w:rsid w:val="00B64C97"/>
    <w:rsid w:val="00B654A8"/>
    <w:rsid w:val="00B65C50"/>
    <w:rsid w:val="00B66D1C"/>
    <w:rsid w:val="00B6728F"/>
    <w:rsid w:val="00B704E9"/>
    <w:rsid w:val="00B71112"/>
    <w:rsid w:val="00B7128C"/>
    <w:rsid w:val="00B71635"/>
    <w:rsid w:val="00B716BE"/>
    <w:rsid w:val="00B71734"/>
    <w:rsid w:val="00B71DB3"/>
    <w:rsid w:val="00B720CF"/>
    <w:rsid w:val="00B72A0C"/>
    <w:rsid w:val="00B73718"/>
    <w:rsid w:val="00B73D1B"/>
    <w:rsid w:val="00B75C9B"/>
    <w:rsid w:val="00B76685"/>
    <w:rsid w:val="00B77629"/>
    <w:rsid w:val="00B77771"/>
    <w:rsid w:val="00B779E5"/>
    <w:rsid w:val="00B77D59"/>
    <w:rsid w:val="00B77EC8"/>
    <w:rsid w:val="00B8035A"/>
    <w:rsid w:val="00B8074B"/>
    <w:rsid w:val="00B80CB8"/>
    <w:rsid w:val="00B81C78"/>
    <w:rsid w:val="00B821A2"/>
    <w:rsid w:val="00B827D6"/>
    <w:rsid w:val="00B85F69"/>
    <w:rsid w:val="00B869CE"/>
    <w:rsid w:val="00B86CA7"/>
    <w:rsid w:val="00B87295"/>
    <w:rsid w:val="00B8788D"/>
    <w:rsid w:val="00B919F1"/>
    <w:rsid w:val="00B9213C"/>
    <w:rsid w:val="00B92497"/>
    <w:rsid w:val="00B933FE"/>
    <w:rsid w:val="00B9532A"/>
    <w:rsid w:val="00B95F9A"/>
    <w:rsid w:val="00BA1892"/>
    <w:rsid w:val="00BA1E0C"/>
    <w:rsid w:val="00BA1E88"/>
    <w:rsid w:val="00BA2E0E"/>
    <w:rsid w:val="00BA2F4A"/>
    <w:rsid w:val="00BA479C"/>
    <w:rsid w:val="00BA490B"/>
    <w:rsid w:val="00BA586B"/>
    <w:rsid w:val="00BA5BA7"/>
    <w:rsid w:val="00BA5C0B"/>
    <w:rsid w:val="00BA5DFA"/>
    <w:rsid w:val="00BA5E5A"/>
    <w:rsid w:val="00BA724A"/>
    <w:rsid w:val="00BA7EC0"/>
    <w:rsid w:val="00BA7EFF"/>
    <w:rsid w:val="00BB17F3"/>
    <w:rsid w:val="00BB230B"/>
    <w:rsid w:val="00BB426C"/>
    <w:rsid w:val="00BB447A"/>
    <w:rsid w:val="00BB53F5"/>
    <w:rsid w:val="00BB568D"/>
    <w:rsid w:val="00BB74E6"/>
    <w:rsid w:val="00BB7823"/>
    <w:rsid w:val="00BC1784"/>
    <w:rsid w:val="00BC1ECD"/>
    <w:rsid w:val="00BC2E21"/>
    <w:rsid w:val="00BC48C0"/>
    <w:rsid w:val="00BC54BF"/>
    <w:rsid w:val="00BC5786"/>
    <w:rsid w:val="00BC63CD"/>
    <w:rsid w:val="00BC691C"/>
    <w:rsid w:val="00BC6A20"/>
    <w:rsid w:val="00BD042B"/>
    <w:rsid w:val="00BD0819"/>
    <w:rsid w:val="00BD298A"/>
    <w:rsid w:val="00BD2C0C"/>
    <w:rsid w:val="00BD395F"/>
    <w:rsid w:val="00BD4991"/>
    <w:rsid w:val="00BD7246"/>
    <w:rsid w:val="00BD73FE"/>
    <w:rsid w:val="00BD76C1"/>
    <w:rsid w:val="00BE0549"/>
    <w:rsid w:val="00BE4472"/>
    <w:rsid w:val="00BE44B1"/>
    <w:rsid w:val="00BE6C0A"/>
    <w:rsid w:val="00BE6DE4"/>
    <w:rsid w:val="00BE6FDB"/>
    <w:rsid w:val="00BE74F2"/>
    <w:rsid w:val="00BF06B6"/>
    <w:rsid w:val="00BF0EBD"/>
    <w:rsid w:val="00BF2686"/>
    <w:rsid w:val="00BF461F"/>
    <w:rsid w:val="00BF4DD7"/>
    <w:rsid w:val="00BF66F8"/>
    <w:rsid w:val="00BF6B73"/>
    <w:rsid w:val="00BF7598"/>
    <w:rsid w:val="00C00CBB"/>
    <w:rsid w:val="00C0112B"/>
    <w:rsid w:val="00C040A5"/>
    <w:rsid w:val="00C04804"/>
    <w:rsid w:val="00C05A8B"/>
    <w:rsid w:val="00C07F9D"/>
    <w:rsid w:val="00C10539"/>
    <w:rsid w:val="00C11322"/>
    <w:rsid w:val="00C1303D"/>
    <w:rsid w:val="00C1365C"/>
    <w:rsid w:val="00C16705"/>
    <w:rsid w:val="00C17345"/>
    <w:rsid w:val="00C17840"/>
    <w:rsid w:val="00C17D35"/>
    <w:rsid w:val="00C21726"/>
    <w:rsid w:val="00C22101"/>
    <w:rsid w:val="00C22B81"/>
    <w:rsid w:val="00C2386B"/>
    <w:rsid w:val="00C256A1"/>
    <w:rsid w:val="00C2773C"/>
    <w:rsid w:val="00C3028C"/>
    <w:rsid w:val="00C31150"/>
    <w:rsid w:val="00C32E4A"/>
    <w:rsid w:val="00C3305A"/>
    <w:rsid w:val="00C3384A"/>
    <w:rsid w:val="00C34D27"/>
    <w:rsid w:val="00C36C9A"/>
    <w:rsid w:val="00C37396"/>
    <w:rsid w:val="00C37AFC"/>
    <w:rsid w:val="00C41327"/>
    <w:rsid w:val="00C413DE"/>
    <w:rsid w:val="00C413F2"/>
    <w:rsid w:val="00C414B3"/>
    <w:rsid w:val="00C4177D"/>
    <w:rsid w:val="00C42FEC"/>
    <w:rsid w:val="00C43535"/>
    <w:rsid w:val="00C439B3"/>
    <w:rsid w:val="00C45ADC"/>
    <w:rsid w:val="00C46772"/>
    <w:rsid w:val="00C47360"/>
    <w:rsid w:val="00C4736C"/>
    <w:rsid w:val="00C47C1B"/>
    <w:rsid w:val="00C513DD"/>
    <w:rsid w:val="00C52FD6"/>
    <w:rsid w:val="00C532DB"/>
    <w:rsid w:val="00C54552"/>
    <w:rsid w:val="00C548DE"/>
    <w:rsid w:val="00C5575A"/>
    <w:rsid w:val="00C55C06"/>
    <w:rsid w:val="00C55DF4"/>
    <w:rsid w:val="00C56360"/>
    <w:rsid w:val="00C56A8E"/>
    <w:rsid w:val="00C56EBB"/>
    <w:rsid w:val="00C60F68"/>
    <w:rsid w:val="00C61D8D"/>
    <w:rsid w:val="00C62ACE"/>
    <w:rsid w:val="00C62BC4"/>
    <w:rsid w:val="00C66113"/>
    <w:rsid w:val="00C66FE1"/>
    <w:rsid w:val="00C720DC"/>
    <w:rsid w:val="00C741E8"/>
    <w:rsid w:val="00C748A0"/>
    <w:rsid w:val="00C76AE4"/>
    <w:rsid w:val="00C76E2A"/>
    <w:rsid w:val="00C7708A"/>
    <w:rsid w:val="00C7787D"/>
    <w:rsid w:val="00C802B7"/>
    <w:rsid w:val="00C80890"/>
    <w:rsid w:val="00C822C9"/>
    <w:rsid w:val="00C85A56"/>
    <w:rsid w:val="00C866B6"/>
    <w:rsid w:val="00C86D69"/>
    <w:rsid w:val="00C90209"/>
    <w:rsid w:val="00C90256"/>
    <w:rsid w:val="00C903B5"/>
    <w:rsid w:val="00C91647"/>
    <w:rsid w:val="00C9416D"/>
    <w:rsid w:val="00C94D5D"/>
    <w:rsid w:val="00C95499"/>
    <w:rsid w:val="00C95EF3"/>
    <w:rsid w:val="00C96294"/>
    <w:rsid w:val="00C96962"/>
    <w:rsid w:val="00C96AFF"/>
    <w:rsid w:val="00C97D30"/>
    <w:rsid w:val="00CA23A9"/>
    <w:rsid w:val="00CA2EB5"/>
    <w:rsid w:val="00CA31C6"/>
    <w:rsid w:val="00CA4AB8"/>
    <w:rsid w:val="00CA5126"/>
    <w:rsid w:val="00CA5CDE"/>
    <w:rsid w:val="00CA65DE"/>
    <w:rsid w:val="00CA7729"/>
    <w:rsid w:val="00CA7845"/>
    <w:rsid w:val="00CB010B"/>
    <w:rsid w:val="00CB0576"/>
    <w:rsid w:val="00CB05D3"/>
    <w:rsid w:val="00CB14FD"/>
    <w:rsid w:val="00CB217E"/>
    <w:rsid w:val="00CB3D51"/>
    <w:rsid w:val="00CB4D53"/>
    <w:rsid w:val="00CB5277"/>
    <w:rsid w:val="00CB62C5"/>
    <w:rsid w:val="00CB7423"/>
    <w:rsid w:val="00CC0EB3"/>
    <w:rsid w:val="00CC43A4"/>
    <w:rsid w:val="00CC5266"/>
    <w:rsid w:val="00CC5A6F"/>
    <w:rsid w:val="00CC72F2"/>
    <w:rsid w:val="00CC7621"/>
    <w:rsid w:val="00CD0D35"/>
    <w:rsid w:val="00CD0ECC"/>
    <w:rsid w:val="00CD30E8"/>
    <w:rsid w:val="00CD36E3"/>
    <w:rsid w:val="00CD5520"/>
    <w:rsid w:val="00CD7E77"/>
    <w:rsid w:val="00CE0402"/>
    <w:rsid w:val="00CE30A1"/>
    <w:rsid w:val="00CE3D29"/>
    <w:rsid w:val="00CE682D"/>
    <w:rsid w:val="00CE69DB"/>
    <w:rsid w:val="00CE6B9A"/>
    <w:rsid w:val="00CE7951"/>
    <w:rsid w:val="00CF0076"/>
    <w:rsid w:val="00CF096D"/>
    <w:rsid w:val="00CF11EF"/>
    <w:rsid w:val="00CF260C"/>
    <w:rsid w:val="00CF45E3"/>
    <w:rsid w:val="00CF61D3"/>
    <w:rsid w:val="00CF6619"/>
    <w:rsid w:val="00CF7000"/>
    <w:rsid w:val="00CF74A1"/>
    <w:rsid w:val="00D008EF"/>
    <w:rsid w:val="00D019B4"/>
    <w:rsid w:val="00D02826"/>
    <w:rsid w:val="00D0410C"/>
    <w:rsid w:val="00D04ECB"/>
    <w:rsid w:val="00D04FC5"/>
    <w:rsid w:val="00D065F6"/>
    <w:rsid w:val="00D068F8"/>
    <w:rsid w:val="00D128ED"/>
    <w:rsid w:val="00D13778"/>
    <w:rsid w:val="00D13D02"/>
    <w:rsid w:val="00D168FC"/>
    <w:rsid w:val="00D170B4"/>
    <w:rsid w:val="00D176C1"/>
    <w:rsid w:val="00D20AA8"/>
    <w:rsid w:val="00D2260A"/>
    <w:rsid w:val="00D2352F"/>
    <w:rsid w:val="00D236CF"/>
    <w:rsid w:val="00D2474C"/>
    <w:rsid w:val="00D2475D"/>
    <w:rsid w:val="00D249B3"/>
    <w:rsid w:val="00D2601D"/>
    <w:rsid w:val="00D3070C"/>
    <w:rsid w:val="00D31A92"/>
    <w:rsid w:val="00D3345E"/>
    <w:rsid w:val="00D3456A"/>
    <w:rsid w:val="00D34D76"/>
    <w:rsid w:val="00D3680A"/>
    <w:rsid w:val="00D37FF1"/>
    <w:rsid w:val="00D42D60"/>
    <w:rsid w:val="00D4327B"/>
    <w:rsid w:val="00D43D58"/>
    <w:rsid w:val="00D44139"/>
    <w:rsid w:val="00D44357"/>
    <w:rsid w:val="00D44E9F"/>
    <w:rsid w:val="00D458DF"/>
    <w:rsid w:val="00D521D0"/>
    <w:rsid w:val="00D52748"/>
    <w:rsid w:val="00D52C98"/>
    <w:rsid w:val="00D52E28"/>
    <w:rsid w:val="00D53F09"/>
    <w:rsid w:val="00D56093"/>
    <w:rsid w:val="00D60154"/>
    <w:rsid w:val="00D60721"/>
    <w:rsid w:val="00D6165B"/>
    <w:rsid w:val="00D623E6"/>
    <w:rsid w:val="00D6331F"/>
    <w:rsid w:val="00D64999"/>
    <w:rsid w:val="00D65FCE"/>
    <w:rsid w:val="00D665DC"/>
    <w:rsid w:val="00D676A7"/>
    <w:rsid w:val="00D710C5"/>
    <w:rsid w:val="00D71123"/>
    <w:rsid w:val="00D72A40"/>
    <w:rsid w:val="00D7311C"/>
    <w:rsid w:val="00D736F1"/>
    <w:rsid w:val="00D73DA7"/>
    <w:rsid w:val="00D73DB7"/>
    <w:rsid w:val="00D74121"/>
    <w:rsid w:val="00D74EF4"/>
    <w:rsid w:val="00D75574"/>
    <w:rsid w:val="00D75630"/>
    <w:rsid w:val="00D756CF"/>
    <w:rsid w:val="00D76A17"/>
    <w:rsid w:val="00D76D58"/>
    <w:rsid w:val="00D76F53"/>
    <w:rsid w:val="00D76F68"/>
    <w:rsid w:val="00D80608"/>
    <w:rsid w:val="00D80BB3"/>
    <w:rsid w:val="00D80C14"/>
    <w:rsid w:val="00D8172C"/>
    <w:rsid w:val="00D8273A"/>
    <w:rsid w:val="00D82BB2"/>
    <w:rsid w:val="00D82E5B"/>
    <w:rsid w:val="00D85424"/>
    <w:rsid w:val="00D85F9F"/>
    <w:rsid w:val="00D8775B"/>
    <w:rsid w:val="00D9176A"/>
    <w:rsid w:val="00D91CEA"/>
    <w:rsid w:val="00D9211F"/>
    <w:rsid w:val="00D9357F"/>
    <w:rsid w:val="00D93BF5"/>
    <w:rsid w:val="00D93D2E"/>
    <w:rsid w:val="00D94E22"/>
    <w:rsid w:val="00D950ED"/>
    <w:rsid w:val="00D951BF"/>
    <w:rsid w:val="00D954D5"/>
    <w:rsid w:val="00D96354"/>
    <w:rsid w:val="00D96F12"/>
    <w:rsid w:val="00D970B1"/>
    <w:rsid w:val="00D97233"/>
    <w:rsid w:val="00DA1A82"/>
    <w:rsid w:val="00DA1E6B"/>
    <w:rsid w:val="00DA25F1"/>
    <w:rsid w:val="00DA26C4"/>
    <w:rsid w:val="00DA44B0"/>
    <w:rsid w:val="00DA5068"/>
    <w:rsid w:val="00DA6815"/>
    <w:rsid w:val="00DA75F0"/>
    <w:rsid w:val="00DA78FD"/>
    <w:rsid w:val="00DB0033"/>
    <w:rsid w:val="00DB6622"/>
    <w:rsid w:val="00DB7CF4"/>
    <w:rsid w:val="00DC0846"/>
    <w:rsid w:val="00DC08CF"/>
    <w:rsid w:val="00DC0D2E"/>
    <w:rsid w:val="00DC1AA5"/>
    <w:rsid w:val="00DC25FD"/>
    <w:rsid w:val="00DC2949"/>
    <w:rsid w:val="00DC2D4D"/>
    <w:rsid w:val="00DC2E74"/>
    <w:rsid w:val="00DC43EE"/>
    <w:rsid w:val="00DC4530"/>
    <w:rsid w:val="00DC5929"/>
    <w:rsid w:val="00DC6175"/>
    <w:rsid w:val="00DC6BB2"/>
    <w:rsid w:val="00DC7B2D"/>
    <w:rsid w:val="00DD009D"/>
    <w:rsid w:val="00DD1232"/>
    <w:rsid w:val="00DD130B"/>
    <w:rsid w:val="00DD1397"/>
    <w:rsid w:val="00DD3FAA"/>
    <w:rsid w:val="00DD504E"/>
    <w:rsid w:val="00DD516D"/>
    <w:rsid w:val="00DD5229"/>
    <w:rsid w:val="00DD7E0A"/>
    <w:rsid w:val="00DE0DD4"/>
    <w:rsid w:val="00DE14C0"/>
    <w:rsid w:val="00DE2085"/>
    <w:rsid w:val="00DE2156"/>
    <w:rsid w:val="00DE413F"/>
    <w:rsid w:val="00DE46F8"/>
    <w:rsid w:val="00DE5362"/>
    <w:rsid w:val="00DF0BAA"/>
    <w:rsid w:val="00DF12D1"/>
    <w:rsid w:val="00DF1C12"/>
    <w:rsid w:val="00DF1C5B"/>
    <w:rsid w:val="00DF2605"/>
    <w:rsid w:val="00DF2E34"/>
    <w:rsid w:val="00DF32AE"/>
    <w:rsid w:val="00E003F9"/>
    <w:rsid w:val="00E00E49"/>
    <w:rsid w:val="00E01608"/>
    <w:rsid w:val="00E01803"/>
    <w:rsid w:val="00E01ED0"/>
    <w:rsid w:val="00E02575"/>
    <w:rsid w:val="00E02E73"/>
    <w:rsid w:val="00E036F7"/>
    <w:rsid w:val="00E0537B"/>
    <w:rsid w:val="00E0584C"/>
    <w:rsid w:val="00E05DD9"/>
    <w:rsid w:val="00E062E1"/>
    <w:rsid w:val="00E06D25"/>
    <w:rsid w:val="00E06F59"/>
    <w:rsid w:val="00E07117"/>
    <w:rsid w:val="00E07B92"/>
    <w:rsid w:val="00E07E01"/>
    <w:rsid w:val="00E10864"/>
    <w:rsid w:val="00E1126C"/>
    <w:rsid w:val="00E1134A"/>
    <w:rsid w:val="00E117AF"/>
    <w:rsid w:val="00E13065"/>
    <w:rsid w:val="00E1380A"/>
    <w:rsid w:val="00E13B72"/>
    <w:rsid w:val="00E1586F"/>
    <w:rsid w:val="00E177A5"/>
    <w:rsid w:val="00E2040B"/>
    <w:rsid w:val="00E209D2"/>
    <w:rsid w:val="00E20EDF"/>
    <w:rsid w:val="00E21081"/>
    <w:rsid w:val="00E21626"/>
    <w:rsid w:val="00E2186C"/>
    <w:rsid w:val="00E21A8A"/>
    <w:rsid w:val="00E22E5E"/>
    <w:rsid w:val="00E243B3"/>
    <w:rsid w:val="00E24B6F"/>
    <w:rsid w:val="00E25456"/>
    <w:rsid w:val="00E26C00"/>
    <w:rsid w:val="00E2731A"/>
    <w:rsid w:val="00E27434"/>
    <w:rsid w:val="00E309CD"/>
    <w:rsid w:val="00E30EFD"/>
    <w:rsid w:val="00E3159B"/>
    <w:rsid w:val="00E338C5"/>
    <w:rsid w:val="00E35200"/>
    <w:rsid w:val="00E3525D"/>
    <w:rsid w:val="00E3539F"/>
    <w:rsid w:val="00E353B7"/>
    <w:rsid w:val="00E35526"/>
    <w:rsid w:val="00E35A0B"/>
    <w:rsid w:val="00E35F2B"/>
    <w:rsid w:val="00E363FF"/>
    <w:rsid w:val="00E3756D"/>
    <w:rsid w:val="00E37646"/>
    <w:rsid w:val="00E37895"/>
    <w:rsid w:val="00E40040"/>
    <w:rsid w:val="00E407C3"/>
    <w:rsid w:val="00E413FA"/>
    <w:rsid w:val="00E420AC"/>
    <w:rsid w:val="00E472F1"/>
    <w:rsid w:val="00E5006F"/>
    <w:rsid w:val="00E50195"/>
    <w:rsid w:val="00E5298A"/>
    <w:rsid w:val="00E544CD"/>
    <w:rsid w:val="00E54E23"/>
    <w:rsid w:val="00E556FC"/>
    <w:rsid w:val="00E56324"/>
    <w:rsid w:val="00E567C2"/>
    <w:rsid w:val="00E56D36"/>
    <w:rsid w:val="00E57BEE"/>
    <w:rsid w:val="00E60B52"/>
    <w:rsid w:val="00E61BC7"/>
    <w:rsid w:val="00E63744"/>
    <w:rsid w:val="00E672AA"/>
    <w:rsid w:val="00E673E3"/>
    <w:rsid w:val="00E67C95"/>
    <w:rsid w:val="00E70DD1"/>
    <w:rsid w:val="00E72108"/>
    <w:rsid w:val="00E72BF0"/>
    <w:rsid w:val="00E73A75"/>
    <w:rsid w:val="00E74874"/>
    <w:rsid w:val="00E74B73"/>
    <w:rsid w:val="00E74C39"/>
    <w:rsid w:val="00E769BD"/>
    <w:rsid w:val="00E773DE"/>
    <w:rsid w:val="00E80C8C"/>
    <w:rsid w:val="00E81101"/>
    <w:rsid w:val="00E81EEB"/>
    <w:rsid w:val="00E825ED"/>
    <w:rsid w:val="00E826A0"/>
    <w:rsid w:val="00E84500"/>
    <w:rsid w:val="00E84974"/>
    <w:rsid w:val="00E85CC3"/>
    <w:rsid w:val="00E86B87"/>
    <w:rsid w:val="00E87EE7"/>
    <w:rsid w:val="00E900B5"/>
    <w:rsid w:val="00E9127D"/>
    <w:rsid w:val="00E915B6"/>
    <w:rsid w:val="00E9212F"/>
    <w:rsid w:val="00E92285"/>
    <w:rsid w:val="00E9278C"/>
    <w:rsid w:val="00E928D6"/>
    <w:rsid w:val="00E94DCF"/>
    <w:rsid w:val="00E94EF1"/>
    <w:rsid w:val="00E95E13"/>
    <w:rsid w:val="00E9619E"/>
    <w:rsid w:val="00E96AD1"/>
    <w:rsid w:val="00E96F78"/>
    <w:rsid w:val="00E9777B"/>
    <w:rsid w:val="00EA0919"/>
    <w:rsid w:val="00EA11C8"/>
    <w:rsid w:val="00EA1248"/>
    <w:rsid w:val="00EA360E"/>
    <w:rsid w:val="00EA435E"/>
    <w:rsid w:val="00EA5A1C"/>
    <w:rsid w:val="00EA60E9"/>
    <w:rsid w:val="00EA713E"/>
    <w:rsid w:val="00EA75E6"/>
    <w:rsid w:val="00EB1213"/>
    <w:rsid w:val="00EB1DB8"/>
    <w:rsid w:val="00EB23A0"/>
    <w:rsid w:val="00EB4DED"/>
    <w:rsid w:val="00EB599A"/>
    <w:rsid w:val="00EB59FF"/>
    <w:rsid w:val="00EB617F"/>
    <w:rsid w:val="00EB65E5"/>
    <w:rsid w:val="00EB6E77"/>
    <w:rsid w:val="00EC0293"/>
    <w:rsid w:val="00EC0840"/>
    <w:rsid w:val="00EC1AA5"/>
    <w:rsid w:val="00EC1D85"/>
    <w:rsid w:val="00EC27C2"/>
    <w:rsid w:val="00EC36C2"/>
    <w:rsid w:val="00EC3FAE"/>
    <w:rsid w:val="00EC4648"/>
    <w:rsid w:val="00EC4D56"/>
    <w:rsid w:val="00EC5E63"/>
    <w:rsid w:val="00EC610F"/>
    <w:rsid w:val="00EC6511"/>
    <w:rsid w:val="00EC70B2"/>
    <w:rsid w:val="00ED0E8D"/>
    <w:rsid w:val="00ED2477"/>
    <w:rsid w:val="00ED3FAE"/>
    <w:rsid w:val="00ED427B"/>
    <w:rsid w:val="00ED6A86"/>
    <w:rsid w:val="00ED6F51"/>
    <w:rsid w:val="00ED7BD7"/>
    <w:rsid w:val="00ED7FE3"/>
    <w:rsid w:val="00EE11DD"/>
    <w:rsid w:val="00EE246C"/>
    <w:rsid w:val="00EE285E"/>
    <w:rsid w:val="00EE3C08"/>
    <w:rsid w:val="00EE5622"/>
    <w:rsid w:val="00EE6E42"/>
    <w:rsid w:val="00EE7C28"/>
    <w:rsid w:val="00EF19B2"/>
    <w:rsid w:val="00EF2785"/>
    <w:rsid w:val="00EF2ACA"/>
    <w:rsid w:val="00EF454B"/>
    <w:rsid w:val="00EF45D7"/>
    <w:rsid w:val="00EF485B"/>
    <w:rsid w:val="00EF4D3D"/>
    <w:rsid w:val="00EF69F3"/>
    <w:rsid w:val="00EF6B23"/>
    <w:rsid w:val="00F0028D"/>
    <w:rsid w:val="00F01337"/>
    <w:rsid w:val="00F01795"/>
    <w:rsid w:val="00F02B9F"/>
    <w:rsid w:val="00F034DC"/>
    <w:rsid w:val="00F049C6"/>
    <w:rsid w:val="00F0545B"/>
    <w:rsid w:val="00F077B3"/>
    <w:rsid w:val="00F079B9"/>
    <w:rsid w:val="00F07FB5"/>
    <w:rsid w:val="00F0939A"/>
    <w:rsid w:val="00F104A2"/>
    <w:rsid w:val="00F119C1"/>
    <w:rsid w:val="00F11CAD"/>
    <w:rsid w:val="00F12783"/>
    <w:rsid w:val="00F13F58"/>
    <w:rsid w:val="00F15A42"/>
    <w:rsid w:val="00F1623C"/>
    <w:rsid w:val="00F174B0"/>
    <w:rsid w:val="00F17911"/>
    <w:rsid w:val="00F17BAB"/>
    <w:rsid w:val="00F17EB5"/>
    <w:rsid w:val="00F20B14"/>
    <w:rsid w:val="00F21086"/>
    <w:rsid w:val="00F213C7"/>
    <w:rsid w:val="00F21FDE"/>
    <w:rsid w:val="00F22BA8"/>
    <w:rsid w:val="00F2408A"/>
    <w:rsid w:val="00F251DB"/>
    <w:rsid w:val="00F27480"/>
    <w:rsid w:val="00F2789C"/>
    <w:rsid w:val="00F30A4A"/>
    <w:rsid w:val="00F31184"/>
    <w:rsid w:val="00F32714"/>
    <w:rsid w:val="00F32CBF"/>
    <w:rsid w:val="00F3358F"/>
    <w:rsid w:val="00F35F0B"/>
    <w:rsid w:val="00F36DE0"/>
    <w:rsid w:val="00F36FBC"/>
    <w:rsid w:val="00F3732B"/>
    <w:rsid w:val="00F37643"/>
    <w:rsid w:val="00F400AA"/>
    <w:rsid w:val="00F41069"/>
    <w:rsid w:val="00F419D7"/>
    <w:rsid w:val="00F43688"/>
    <w:rsid w:val="00F47A09"/>
    <w:rsid w:val="00F5205F"/>
    <w:rsid w:val="00F54007"/>
    <w:rsid w:val="00F54AF5"/>
    <w:rsid w:val="00F56CC6"/>
    <w:rsid w:val="00F56EC6"/>
    <w:rsid w:val="00F605E9"/>
    <w:rsid w:val="00F60FAA"/>
    <w:rsid w:val="00F62DD4"/>
    <w:rsid w:val="00F63D11"/>
    <w:rsid w:val="00F640B6"/>
    <w:rsid w:val="00F65C15"/>
    <w:rsid w:val="00F65DA8"/>
    <w:rsid w:val="00F67278"/>
    <w:rsid w:val="00F701A9"/>
    <w:rsid w:val="00F73334"/>
    <w:rsid w:val="00F73BD3"/>
    <w:rsid w:val="00F753EB"/>
    <w:rsid w:val="00F76DE3"/>
    <w:rsid w:val="00F77328"/>
    <w:rsid w:val="00F7773D"/>
    <w:rsid w:val="00F8082D"/>
    <w:rsid w:val="00F82696"/>
    <w:rsid w:val="00F84555"/>
    <w:rsid w:val="00F84600"/>
    <w:rsid w:val="00F846B4"/>
    <w:rsid w:val="00F84927"/>
    <w:rsid w:val="00F8573C"/>
    <w:rsid w:val="00F86996"/>
    <w:rsid w:val="00F875A2"/>
    <w:rsid w:val="00F87CE6"/>
    <w:rsid w:val="00F87F4B"/>
    <w:rsid w:val="00F914E3"/>
    <w:rsid w:val="00F917DE"/>
    <w:rsid w:val="00F91AD2"/>
    <w:rsid w:val="00F93382"/>
    <w:rsid w:val="00F9376A"/>
    <w:rsid w:val="00F93D9D"/>
    <w:rsid w:val="00F94251"/>
    <w:rsid w:val="00F94372"/>
    <w:rsid w:val="00F94CBA"/>
    <w:rsid w:val="00F95053"/>
    <w:rsid w:val="00F95280"/>
    <w:rsid w:val="00F9566D"/>
    <w:rsid w:val="00F959F8"/>
    <w:rsid w:val="00F95C2A"/>
    <w:rsid w:val="00F95F69"/>
    <w:rsid w:val="00F97230"/>
    <w:rsid w:val="00F97DE0"/>
    <w:rsid w:val="00FA0069"/>
    <w:rsid w:val="00FA017C"/>
    <w:rsid w:val="00FA0306"/>
    <w:rsid w:val="00FA0568"/>
    <w:rsid w:val="00FA1532"/>
    <w:rsid w:val="00FA3A85"/>
    <w:rsid w:val="00FA6C7D"/>
    <w:rsid w:val="00FA6CD6"/>
    <w:rsid w:val="00FA725E"/>
    <w:rsid w:val="00FB0B00"/>
    <w:rsid w:val="00FB0EF9"/>
    <w:rsid w:val="00FB0FB5"/>
    <w:rsid w:val="00FB511D"/>
    <w:rsid w:val="00FB730E"/>
    <w:rsid w:val="00FC0D26"/>
    <w:rsid w:val="00FC17F3"/>
    <w:rsid w:val="00FC288D"/>
    <w:rsid w:val="00FC373E"/>
    <w:rsid w:val="00FC4705"/>
    <w:rsid w:val="00FC5F52"/>
    <w:rsid w:val="00FC60A6"/>
    <w:rsid w:val="00FC6C01"/>
    <w:rsid w:val="00FC7A3E"/>
    <w:rsid w:val="00FC7C4C"/>
    <w:rsid w:val="00FD2799"/>
    <w:rsid w:val="00FD29D3"/>
    <w:rsid w:val="00FD71D9"/>
    <w:rsid w:val="00FE1AA5"/>
    <w:rsid w:val="00FE339E"/>
    <w:rsid w:val="00FE48C6"/>
    <w:rsid w:val="00FE5899"/>
    <w:rsid w:val="00FE63EC"/>
    <w:rsid w:val="00FE7FAE"/>
    <w:rsid w:val="00FF3385"/>
    <w:rsid w:val="00FF36F8"/>
    <w:rsid w:val="00FF3752"/>
    <w:rsid w:val="00FF6285"/>
    <w:rsid w:val="00FF65AF"/>
    <w:rsid w:val="00FF6EB1"/>
    <w:rsid w:val="00FF7A79"/>
    <w:rsid w:val="00FF7E80"/>
    <w:rsid w:val="0139D514"/>
    <w:rsid w:val="0148CAF0"/>
    <w:rsid w:val="016E86DD"/>
    <w:rsid w:val="0194FE55"/>
    <w:rsid w:val="019E9555"/>
    <w:rsid w:val="01C4D964"/>
    <w:rsid w:val="01CD10DF"/>
    <w:rsid w:val="01D99BE8"/>
    <w:rsid w:val="01FDE296"/>
    <w:rsid w:val="0217FC7A"/>
    <w:rsid w:val="025538B4"/>
    <w:rsid w:val="0265BF6D"/>
    <w:rsid w:val="026E2798"/>
    <w:rsid w:val="027D0BD3"/>
    <w:rsid w:val="027EEB21"/>
    <w:rsid w:val="02893CCD"/>
    <w:rsid w:val="02986888"/>
    <w:rsid w:val="02B7C34E"/>
    <w:rsid w:val="02D378D1"/>
    <w:rsid w:val="02D44F47"/>
    <w:rsid w:val="02DEF3C1"/>
    <w:rsid w:val="02F0EBF2"/>
    <w:rsid w:val="02FE1B03"/>
    <w:rsid w:val="03118B81"/>
    <w:rsid w:val="032432B1"/>
    <w:rsid w:val="03444B7A"/>
    <w:rsid w:val="034EC7BB"/>
    <w:rsid w:val="03833C0E"/>
    <w:rsid w:val="03CFFEC5"/>
    <w:rsid w:val="03EF6729"/>
    <w:rsid w:val="03F32516"/>
    <w:rsid w:val="041D68A4"/>
    <w:rsid w:val="04570212"/>
    <w:rsid w:val="0490A7B0"/>
    <w:rsid w:val="049C303D"/>
    <w:rsid w:val="04BD1740"/>
    <w:rsid w:val="04CCD29B"/>
    <w:rsid w:val="04F246A4"/>
    <w:rsid w:val="04F31D1A"/>
    <w:rsid w:val="052D2346"/>
    <w:rsid w:val="0531BA1A"/>
    <w:rsid w:val="05A01723"/>
    <w:rsid w:val="05C661A2"/>
    <w:rsid w:val="05F4175F"/>
    <w:rsid w:val="061B8636"/>
    <w:rsid w:val="061DFFC1"/>
    <w:rsid w:val="0621D09C"/>
    <w:rsid w:val="0685D105"/>
    <w:rsid w:val="070AC4D4"/>
    <w:rsid w:val="0718DADB"/>
    <w:rsid w:val="073DADEC"/>
    <w:rsid w:val="075B9F83"/>
    <w:rsid w:val="07769F9B"/>
    <w:rsid w:val="07883F19"/>
    <w:rsid w:val="07BEE4F6"/>
    <w:rsid w:val="07CDEE43"/>
    <w:rsid w:val="07DF9537"/>
    <w:rsid w:val="07E88105"/>
    <w:rsid w:val="07EF3BD1"/>
    <w:rsid w:val="07FC6931"/>
    <w:rsid w:val="088C6187"/>
    <w:rsid w:val="08A08A84"/>
    <w:rsid w:val="095A5B48"/>
    <w:rsid w:val="095B1383"/>
    <w:rsid w:val="09946F21"/>
    <w:rsid w:val="099E2294"/>
    <w:rsid w:val="09B643F2"/>
    <w:rsid w:val="09CCB4AD"/>
    <w:rsid w:val="09DA7B5D"/>
    <w:rsid w:val="09EC4CA3"/>
    <w:rsid w:val="0A018D5A"/>
    <w:rsid w:val="0A09480F"/>
    <w:rsid w:val="0A18B1CB"/>
    <w:rsid w:val="0A1F8EE0"/>
    <w:rsid w:val="0A7C150B"/>
    <w:rsid w:val="0A84F5EE"/>
    <w:rsid w:val="0A92D762"/>
    <w:rsid w:val="0AA1BFEC"/>
    <w:rsid w:val="0AAF84ED"/>
    <w:rsid w:val="0AF5EE40"/>
    <w:rsid w:val="0AFF1F50"/>
    <w:rsid w:val="0B0674F9"/>
    <w:rsid w:val="0B2B6FC5"/>
    <w:rsid w:val="0B349241"/>
    <w:rsid w:val="0B49BBAB"/>
    <w:rsid w:val="0B629074"/>
    <w:rsid w:val="0B6B1F59"/>
    <w:rsid w:val="0B8BED67"/>
    <w:rsid w:val="0B901AD6"/>
    <w:rsid w:val="0BA6EFEB"/>
    <w:rsid w:val="0BC0BA58"/>
    <w:rsid w:val="0BE31EF3"/>
    <w:rsid w:val="0BEDB7B4"/>
    <w:rsid w:val="0C74D899"/>
    <w:rsid w:val="0CA8564D"/>
    <w:rsid w:val="0CE3D646"/>
    <w:rsid w:val="0D3558EC"/>
    <w:rsid w:val="0D488E8F"/>
    <w:rsid w:val="0D73817E"/>
    <w:rsid w:val="0E06E9C1"/>
    <w:rsid w:val="0E1320F3"/>
    <w:rsid w:val="0E1B08C3"/>
    <w:rsid w:val="0E338D00"/>
    <w:rsid w:val="0E3916BA"/>
    <w:rsid w:val="0E61AF84"/>
    <w:rsid w:val="0E843102"/>
    <w:rsid w:val="0EA877B0"/>
    <w:rsid w:val="0EADDF4C"/>
    <w:rsid w:val="0EBDD670"/>
    <w:rsid w:val="0ED5314E"/>
    <w:rsid w:val="0F22AC40"/>
    <w:rsid w:val="0F8BE9DD"/>
    <w:rsid w:val="0F99B4B9"/>
    <w:rsid w:val="0FBC209B"/>
    <w:rsid w:val="0FC15420"/>
    <w:rsid w:val="0FD6D9FF"/>
    <w:rsid w:val="1001178A"/>
    <w:rsid w:val="104A5D21"/>
    <w:rsid w:val="1070D559"/>
    <w:rsid w:val="10777C68"/>
    <w:rsid w:val="1078900E"/>
    <w:rsid w:val="108E44DC"/>
    <w:rsid w:val="10A276DB"/>
    <w:rsid w:val="10F80C43"/>
    <w:rsid w:val="11142B7B"/>
    <w:rsid w:val="111856E2"/>
    <w:rsid w:val="111A7759"/>
    <w:rsid w:val="1129F6FC"/>
    <w:rsid w:val="113515AC"/>
    <w:rsid w:val="114AB234"/>
    <w:rsid w:val="115EAE97"/>
    <w:rsid w:val="11A64A9F"/>
    <w:rsid w:val="11D5B4AD"/>
    <w:rsid w:val="11E9D5FD"/>
    <w:rsid w:val="11EDBBE1"/>
    <w:rsid w:val="11EF7BCE"/>
    <w:rsid w:val="12092578"/>
    <w:rsid w:val="1232B2D0"/>
    <w:rsid w:val="123B7537"/>
    <w:rsid w:val="1278B171"/>
    <w:rsid w:val="128237A6"/>
    <w:rsid w:val="128FA32C"/>
    <w:rsid w:val="12937A91"/>
    <w:rsid w:val="12975DE1"/>
    <w:rsid w:val="12D279A4"/>
    <w:rsid w:val="13112237"/>
    <w:rsid w:val="1316E309"/>
    <w:rsid w:val="1343BA05"/>
    <w:rsid w:val="134BF5F9"/>
    <w:rsid w:val="1355D125"/>
    <w:rsid w:val="139A0863"/>
    <w:rsid w:val="13C71178"/>
    <w:rsid w:val="13EB0E77"/>
    <w:rsid w:val="13EB8191"/>
    <w:rsid w:val="13F6F8BF"/>
    <w:rsid w:val="140A693D"/>
    <w:rsid w:val="142998CA"/>
    <w:rsid w:val="143CC48F"/>
    <w:rsid w:val="145180A3"/>
    <w:rsid w:val="146264F4"/>
    <w:rsid w:val="146811D4"/>
    <w:rsid w:val="14717CC6"/>
    <w:rsid w:val="14864E0A"/>
    <w:rsid w:val="14B10BA7"/>
    <w:rsid w:val="14C5315E"/>
    <w:rsid w:val="14C95C09"/>
    <w:rsid w:val="14E1D20D"/>
    <w:rsid w:val="15533F06"/>
    <w:rsid w:val="15A0E85C"/>
    <w:rsid w:val="1666734A"/>
    <w:rsid w:val="169D1927"/>
    <w:rsid w:val="16E8628F"/>
    <w:rsid w:val="17150175"/>
    <w:rsid w:val="17277676"/>
    <w:rsid w:val="1751DE70"/>
    <w:rsid w:val="17D3A084"/>
    <w:rsid w:val="18220265"/>
    <w:rsid w:val="1832411D"/>
    <w:rsid w:val="184965A9"/>
    <w:rsid w:val="1892FAB7"/>
    <w:rsid w:val="18B0D1D6"/>
    <w:rsid w:val="18D8C6AA"/>
    <w:rsid w:val="18E63F9B"/>
    <w:rsid w:val="1902891C"/>
    <w:rsid w:val="1907D8ED"/>
    <w:rsid w:val="1921AD0F"/>
    <w:rsid w:val="1935D907"/>
    <w:rsid w:val="193F534C"/>
    <w:rsid w:val="194E0964"/>
    <w:rsid w:val="19933229"/>
    <w:rsid w:val="199EA0EC"/>
    <w:rsid w:val="19A76CF0"/>
    <w:rsid w:val="19BD30B6"/>
    <w:rsid w:val="19C7D4D6"/>
    <w:rsid w:val="19F0AE6A"/>
    <w:rsid w:val="19F63414"/>
    <w:rsid w:val="1A213FB8"/>
    <w:rsid w:val="1A3F1FFB"/>
    <w:rsid w:val="1ACA8B45"/>
    <w:rsid w:val="1AD0D942"/>
    <w:rsid w:val="1B2C0E2D"/>
    <w:rsid w:val="1B325C89"/>
    <w:rsid w:val="1B4332B9"/>
    <w:rsid w:val="1B6F98C3"/>
    <w:rsid w:val="1B7DD3AA"/>
    <w:rsid w:val="1B9DCFCD"/>
    <w:rsid w:val="1BA9D50D"/>
    <w:rsid w:val="1BBB4E48"/>
    <w:rsid w:val="1BBC0683"/>
    <w:rsid w:val="1BBFC063"/>
    <w:rsid w:val="1BC49C35"/>
    <w:rsid w:val="1BCEE6A0"/>
    <w:rsid w:val="1BCF4A3B"/>
    <w:rsid w:val="1BFA6F60"/>
    <w:rsid w:val="1BFEB141"/>
    <w:rsid w:val="1C3FB718"/>
    <w:rsid w:val="1C4CB913"/>
    <w:rsid w:val="1C668D7C"/>
    <w:rsid w:val="1C8512AE"/>
    <w:rsid w:val="1CAF4311"/>
    <w:rsid w:val="1CC0A310"/>
    <w:rsid w:val="1CD441FA"/>
    <w:rsid w:val="1D560740"/>
    <w:rsid w:val="1DF51E49"/>
    <w:rsid w:val="1DF69C85"/>
    <w:rsid w:val="1E45655E"/>
    <w:rsid w:val="1E855B4F"/>
    <w:rsid w:val="1EAD60A3"/>
    <w:rsid w:val="1ECAC2B7"/>
    <w:rsid w:val="1F06EAFD"/>
    <w:rsid w:val="1F10A92E"/>
    <w:rsid w:val="1F31C973"/>
    <w:rsid w:val="1F478D39"/>
    <w:rsid w:val="1F5F9DE6"/>
    <w:rsid w:val="1F82C5A2"/>
    <w:rsid w:val="1F83CD54"/>
    <w:rsid w:val="1FAE94D0"/>
    <w:rsid w:val="1FDFFDFF"/>
    <w:rsid w:val="203BB37C"/>
    <w:rsid w:val="2069B90C"/>
    <w:rsid w:val="2092F73F"/>
    <w:rsid w:val="20AD5C69"/>
    <w:rsid w:val="20BCB90C"/>
    <w:rsid w:val="20F7F175"/>
    <w:rsid w:val="211032E3"/>
    <w:rsid w:val="21403879"/>
    <w:rsid w:val="214385AF"/>
    <w:rsid w:val="2176E1A2"/>
    <w:rsid w:val="219253DA"/>
    <w:rsid w:val="2198BB71"/>
    <w:rsid w:val="21A889D8"/>
    <w:rsid w:val="21B664B9"/>
    <w:rsid w:val="21B76026"/>
    <w:rsid w:val="21C72C2B"/>
    <w:rsid w:val="21DC8909"/>
    <w:rsid w:val="21DECFAF"/>
    <w:rsid w:val="21ECDCDD"/>
    <w:rsid w:val="2226437A"/>
    <w:rsid w:val="22597824"/>
    <w:rsid w:val="2275DFAF"/>
    <w:rsid w:val="229D5823"/>
    <w:rsid w:val="22E63592"/>
    <w:rsid w:val="22E843B6"/>
    <w:rsid w:val="22EA09C7"/>
    <w:rsid w:val="22EF82D2"/>
    <w:rsid w:val="22F812D8"/>
    <w:rsid w:val="233A4397"/>
    <w:rsid w:val="2361CF98"/>
    <w:rsid w:val="23718F2D"/>
    <w:rsid w:val="23788A60"/>
    <w:rsid w:val="2386D440"/>
    <w:rsid w:val="238880E8"/>
    <w:rsid w:val="23903B9D"/>
    <w:rsid w:val="23B5DD89"/>
    <w:rsid w:val="24076F71"/>
    <w:rsid w:val="24149359"/>
    <w:rsid w:val="24207BF4"/>
    <w:rsid w:val="2428FF6B"/>
    <w:rsid w:val="24A1FEC5"/>
    <w:rsid w:val="24AE4423"/>
    <w:rsid w:val="24C63D90"/>
    <w:rsid w:val="24E98047"/>
    <w:rsid w:val="2507275D"/>
    <w:rsid w:val="25217E5F"/>
    <w:rsid w:val="2556EAB7"/>
    <w:rsid w:val="255DE43C"/>
    <w:rsid w:val="25629FCD"/>
    <w:rsid w:val="25690678"/>
    <w:rsid w:val="2586040B"/>
    <w:rsid w:val="2595A7C7"/>
    <w:rsid w:val="25C74ADE"/>
    <w:rsid w:val="25CD993A"/>
    <w:rsid w:val="25EA2533"/>
    <w:rsid w:val="25F75ACC"/>
    <w:rsid w:val="25FCCC63"/>
    <w:rsid w:val="26180535"/>
    <w:rsid w:val="2628CDC6"/>
    <w:rsid w:val="269BAD24"/>
    <w:rsid w:val="26C84C99"/>
    <w:rsid w:val="27686C81"/>
    <w:rsid w:val="277DFD76"/>
    <w:rsid w:val="27ECD8E8"/>
    <w:rsid w:val="27FF3480"/>
    <w:rsid w:val="2805A8E4"/>
    <w:rsid w:val="282C73C8"/>
    <w:rsid w:val="282DF1EF"/>
    <w:rsid w:val="28440476"/>
    <w:rsid w:val="2844E8B8"/>
    <w:rsid w:val="28453321"/>
    <w:rsid w:val="285C24DC"/>
    <w:rsid w:val="2876C32F"/>
    <w:rsid w:val="2883D021"/>
    <w:rsid w:val="292A10CD"/>
    <w:rsid w:val="29372419"/>
    <w:rsid w:val="293E56EA"/>
    <w:rsid w:val="29424365"/>
    <w:rsid w:val="2957D45A"/>
    <w:rsid w:val="296D9C3D"/>
    <w:rsid w:val="297A2D62"/>
    <w:rsid w:val="298BD873"/>
    <w:rsid w:val="29AE42EF"/>
    <w:rsid w:val="29C865FC"/>
    <w:rsid w:val="2ABFFECE"/>
    <w:rsid w:val="2B0752A2"/>
    <w:rsid w:val="2B20044A"/>
    <w:rsid w:val="2B7D67B3"/>
    <w:rsid w:val="2B818732"/>
    <w:rsid w:val="2BD7F54D"/>
    <w:rsid w:val="2BF01E82"/>
    <w:rsid w:val="2C371AE2"/>
    <w:rsid w:val="2C4BA6A2"/>
    <w:rsid w:val="2C4FB3C4"/>
    <w:rsid w:val="2C82C2D5"/>
    <w:rsid w:val="2C9CEAD2"/>
    <w:rsid w:val="2CC93019"/>
    <w:rsid w:val="2D654A55"/>
    <w:rsid w:val="2D854678"/>
    <w:rsid w:val="2D87A35D"/>
    <w:rsid w:val="2D899103"/>
    <w:rsid w:val="2DAA4144"/>
    <w:rsid w:val="2DB7325E"/>
    <w:rsid w:val="2DC41649"/>
    <w:rsid w:val="2DD70BF5"/>
    <w:rsid w:val="2DE460E8"/>
    <w:rsid w:val="2E9BD1B2"/>
    <w:rsid w:val="2EE0C8A1"/>
    <w:rsid w:val="2F087B5C"/>
    <w:rsid w:val="2F0E7A41"/>
    <w:rsid w:val="2F3BF910"/>
    <w:rsid w:val="2F4C4E23"/>
    <w:rsid w:val="2F5DB103"/>
    <w:rsid w:val="2F617A41"/>
    <w:rsid w:val="2F7FB773"/>
    <w:rsid w:val="2F925289"/>
    <w:rsid w:val="2FA85ED6"/>
    <w:rsid w:val="2FECFB57"/>
    <w:rsid w:val="302AA72F"/>
    <w:rsid w:val="305AB2DC"/>
    <w:rsid w:val="3149D40D"/>
    <w:rsid w:val="3158A66C"/>
    <w:rsid w:val="31C50C32"/>
    <w:rsid w:val="32047E13"/>
    <w:rsid w:val="3229C0E0"/>
    <w:rsid w:val="324FC35E"/>
    <w:rsid w:val="32B9D2D8"/>
    <w:rsid w:val="32DD47A9"/>
    <w:rsid w:val="32EFA6D8"/>
    <w:rsid w:val="32FCBE03"/>
    <w:rsid w:val="33069A11"/>
    <w:rsid w:val="331537BE"/>
    <w:rsid w:val="333256B8"/>
    <w:rsid w:val="33803F19"/>
    <w:rsid w:val="3394B873"/>
    <w:rsid w:val="33B9DD0B"/>
    <w:rsid w:val="33DD8016"/>
    <w:rsid w:val="340D9042"/>
    <w:rsid w:val="3414377B"/>
    <w:rsid w:val="3423B08D"/>
    <w:rsid w:val="346836BB"/>
    <w:rsid w:val="346B2524"/>
    <w:rsid w:val="34B0C49E"/>
    <w:rsid w:val="34C81580"/>
    <w:rsid w:val="34FA59AC"/>
    <w:rsid w:val="3516178F"/>
    <w:rsid w:val="351959B0"/>
    <w:rsid w:val="351B2240"/>
    <w:rsid w:val="3528E02D"/>
    <w:rsid w:val="355771E2"/>
    <w:rsid w:val="35D6A3CC"/>
    <w:rsid w:val="35DD6EA8"/>
    <w:rsid w:val="3618D9E2"/>
    <w:rsid w:val="363736DB"/>
    <w:rsid w:val="3666EAE1"/>
    <w:rsid w:val="367F7C36"/>
    <w:rsid w:val="368DCD48"/>
    <w:rsid w:val="368E8583"/>
    <w:rsid w:val="36A5F986"/>
    <w:rsid w:val="3701AF5F"/>
    <w:rsid w:val="3732E807"/>
    <w:rsid w:val="375645FD"/>
    <w:rsid w:val="375D377F"/>
    <w:rsid w:val="377AD22F"/>
    <w:rsid w:val="3781DAEB"/>
    <w:rsid w:val="37BA27DB"/>
    <w:rsid w:val="37D86411"/>
    <w:rsid w:val="380856EB"/>
    <w:rsid w:val="381C6239"/>
    <w:rsid w:val="38283B4B"/>
    <w:rsid w:val="383C5B61"/>
    <w:rsid w:val="386529D2"/>
    <w:rsid w:val="38669C45"/>
    <w:rsid w:val="3876AA78"/>
    <w:rsid w:val="389E920A"/>
    <w:rsid w:val="392B36DC"/>
    <w:rsid w:val="3967DC99"/>
    <w:rsid w:val="3980669A"/>
    <w:rsid w:val="399A2840"/>
    <w:rsid w:val="39F4C96C"/>
    <w:rsid w:val="3A0DDEA1"/>
    <w:rsid w:val="3AE97101"/>
    <w:rsid w:val="3B356FD9"/>
    <w:rsid w:val="3B39CDA7"/>
    <w:rsid w:val="3B3A72CE"/>
    <w:rsid w:val="3B74186C"/>
    <w:rsid w:val="3B7D7C49"/>
    <w:rsid w:val="3BAEEC2E"/>
    <w:rsid w:val="3BB7CADC"/>
    <w:rsid w:val="3BC1935E"/>
    <w:rsid w:val="3BE510BE"/>
    <w:rsid w:val="3BF2DB7E"/>
    <w:rsid w:val="3C13973F"/>
    <w:rsid w:val="3C4714F3"/>
    <w:rsid w:val="3C9BC94D"/>
    <w:rsid w:val="3CDB6D33"/>
    <w:rsid w:val="3D3A72E0"/>
    <w:rsid w:val="3D489180"/>
    <w:rsid w:val="3D495B6A"/>
    <w:rsid w:val="3D543DAC"/>
    <w:rsid w:val="3D6B6F8B"/>
    <w:rsid w:val="3D7BB620"/>
    <w:rsid w:val="3D95C88E"/>
    <w:rsid w:val="3E127EBB"/>
    <w:rsid w:val="3E1F34B5"/>
    <w:rsid w:val="3E43A02A"/>
    <w:rsid w:val="3E570707"/>
    <w:rsid w:val="3E5B769D"/>
    <w:rsid w:val="3E773D94"/>
    <w:rsid w:val="3E79B17A"/>
    <w:rsid w:val="3EC146DE"/>
    <w:rsid w:val="3ED64341"/>
    <w:rsid w:val="3ED72319"/>
    <w:rsid w:val="3ED9A837"/>
    <w:rsid w:val="3FBE3695"/>
    <w:rsid w:val="3FD4C5DC"/>
    <w:rsid w:val="400B4974"/>
    <w:rsid w:val="401383E1"/>
    <w:rsid w:val="40259FC6"/>
    <w:rsid w:val="40265801"/>
    <w:rsid w:val="40906DD2"/>
    <w:rsid w:val="4092AAD2"/>
    <w:rsid w:val="4099C9DE"/>
    <w:rsid w:val="411AB8E7"/>
    <w:rsid w:val="413AAA13"/>
    <w:rsid w:val="414A1F7D"/>
    <w:rsid w:val="414C6171"/>
    <w:rsid w:val="416ECA36"/>
    <w:rsid w:val="416F6D41"/>
    <w:rsid w:val="41FF76AA"/>
    <w:rsid w:val="4200AB2A"/>
    <w:rsid w:val="420D5F45"/>
    <w:rsid w:val="420E2C63"/>
    <w:rsid w:val="420EADB0"/>
    <w:rsid w:val="4216B066"/>
    <w:rsid w:val="423BAAAD"/>
    <w:rsid w:val="427A149A"/>
    <w:rsid w:val="43321406"/>
    <w:rsid w:val="434A0D73"/>
    <w:rsid w:val="43651C00"/>
    <w:rsid w:val="43A6F569"/>
    <w:rsid w:val="43D9FBA1"/>
    <w:rsid w:val="43EABAD7"/>
    <w:rsid w:val="43EE51A3"/>
    <w:rsid w:val="43F03F49"/>
    <w:rsid w:val="43F50542"/>
    <w:rsid w:val="43FA0C2F"/>
    <w:rsid w:val="44396B49"/>
    <w:rsid w:val="4467AB01"/>
    <w:rsid w:val="44A2AD4D"/>
    <w:rsid w:val="44A58F9C"/>
    <w:rsid w:val="44ACEB72"/>
    <w:rsid w:val="44B955B8"/>
    <w:rsid w:val="44D13E20"/>
    <w:rsid w:val="44D42180"/>
    <w:rsid w:val="44DE2904"/>
    <w:rsid w:val="44EA868B"/>
    <w:rsid w:val="44EF651C"/>
    <w:rsid w:val="45068D1A"/>
    <w:rsid w:val="453EF2E4"/>
    <w:rsid w:val="456B382B"/>
    <w:rsid w:val="45C2A2E5"/>
    <w:rsid w:val="46046843"/>
    <w:rsid w:val="46242661"/>
    <w:rsid w:val="466CB3EC"/>
    <w:rsid w:val="46790C2B"/>
    <w:rsid w:val="467D6700"/>
    <w:rsid w:val="467D6A2B"/>
    <w:rsid w:val="46CC7863"/>
    <w:rsid w:val="46DA96EF"/>
    <w:rsid w:val="46FD9B37"/>
    <w:rsid w:val="47225B99"/>
    <w:rsid w:val="47301497"/>
    <w:rsid w:val="47324A6D"/>
    <w:rsid w:val="47352DC2"/>
    <w:rsid w:val="475391F7"/>
    <w:rsid w:val="4759E053"/>
    <w:rsid w:val="47821878"/>
    <w:rsid w:val="47974F5E"/>
    <w:rsid w:val="47BFBDC6"/>
    <w:rsid w:val="47D51819"/>
    <w:rsid w:val="47FDFD45"/>
    <w:rsid w:val="48005A2A"/>
    <w:rsid w:val="480E3BFD"/>
    <w:rsid w:val="480EA0A4"/>
    <w:rsid w:val="48161E8C"/>
    <w:rsid w:val="48644005"/>
    <w:rsid w:val="488D3D60"/>
    <w:rsid w:val="488DF59B"/>
    <w:rsid w:val="48C62BE0"/>
    <w:rsid w:val="48F964C2"/>
    <w:rsid w:val="49782E8C"/>
    <w:rsid w:val="49A454AE"/>
    <w:rsid w:val="49B5B78F"/>
    <w:rsid w:val="49B7D806"/>
    <w:rsid w:val="4A27681C"/>
    <w:rsid w:val="4A303003"/>
    <w:rsid w:val="4A3B8CAD"/>
    <w:rsid w:val="4A482970"/>
    <w:rsid w:val="4A4B1E69"/>
    <w:rsid w:val="4A54D00D"/>
    <w:rsid w:val="4A742AD3"/>
    <w:rsid w:val="4A74E30E"/>
    <w:rsid w:val="4B2D5262"/>
    <w:rsid w:val="4B7F4B70"/>
    <w:rsid w:val="4BCC12A9"/>
    <w:rsid w:val="4BF8FEE1"/>
    <w:rsid w:val="4C377E19"/>
    <w:rsid w:val="4C3C2AEB"/>
    <w:rsid w:val="4C5D38BD"/>
    <w:rsid w:val="4C6CF628"/>
    <w:rsid w:val="4C94596C"/>
    <w:rsid w:val="4CA9EA61"/>
    <w:rsid w:val="4CC6765A"/>
    <w:rsid w:val="4CEDDF3B"/>
    <w:rsid w:val="4D13B9CC"/>
    <w:rsid w:val="4D295DA0"/>
    <w:rsid w:val="4D45F28F"/>
    <w:rsid w:val="4D7B56AE"/>
    <w:rsid w:val="4D8EA824"/>
    <w:rsid w:val="4D989880"/>
    <w:rsid w:val="4DE3DDCB"/>
    <w:rsid w:val="4E4D1B68"/>
    <w:rsid w:val="4E83C145"/>
    <w:rsid w:val="4ED39D39"/>
    <w:rsid w:val="4F9DBCA9"/>
    <w:rsid w:val="4FABEC2C"/>
    <w:rsid w:val="4FBBF8DF"/>
    <w:rsid w:val="4FC626A4"/>
    <w:rsid w:val="4FEB5169"/>
    <w:rsid w:val="502E6339"/>
    <w:rsid w:val="50300DC7"/>
    <w:rsid w:val="5044DF0B"/>
    <w:rsid w:val="505A7000"/>
    <w:rsid w:val="50600A3E"/>
    <w:rsid w:val="50885D66"/>
    <w:rsid w:val="5090E824"/>
    <w:rsid w:val="50B7605C"/>
    <w:rsid w:val="50BB6F8A"/>
    <w:rsid w:val="50D9B964"/>
    <w:rsid w:val="510CE030"/>
    <w:rsid w:val="51209DF9"/>
    <w:rsid w:val="51A3D875"/>
    <w:rsid w:val="51B8AA18"/>
    <w:rsid w:val="51CB5148"/>
    <w:rsid w:val="51EDE7B9"/>
    <w:rsid w:val="51F51D04"/>
    <w:rsid w:val="51F917F9"/>
    <w:rsid w:val="524EE537"/>
    <w:rsid w:val="526BF060"/>
    <w:rsid w:val="52AFC70A"/>
    <w:rsid w:val="52DDFE14"/>
    <w:rsid w:val="52E11334"/>
    <w:rsid w:val="52FC077A"/>
    <w:rsid w:val="52FDFD5F"/>
    <w:rsid w:val="53088400"/>
    <w:rsid w:val="530D587B"/>
    <w:rsid w:val="531904A7"/>
    <w:rsid w:val="5358D133"/>
    <w:rsid w:val="535AD3E8"/>
    <w:rsid w:val="53854B20"/>
    <w:rsid w:val="53EE955F"/>
    <w:rsid w:val="53FB31E8"/>
    <w:rsid w:val="5412E190"/>
    <w:rsid w:val="5413B806"/>
    <w:rsid w:val="5437BEC6"/>
    <w:rsid w:val="546FA0B0"/>
    <w:rsid w:val="5487C198"/>
    <w:rsid w:val="5487E21E"/>
    <w:rsid w:val="548A3F03"/>
    <w:rsid w:val="54BFD2F6"/>
    <w:rsid w:val="54E72F5F"/>
    <w:rsid w:val="5526593F"/>
    <w:rsid w:val="554090BD"/>
    <w:rsid w:val="55795D5C"/>
    <w:rsid w:val="55DEE69C"/>
    <w:rsid w:val="55E68C70"/>
    <w:rsid w:val="55EF2BBD"/>
    <w:rsid w:val="560A735D"/>
    <w:rsid w:val="560B1702"/>
    <w:rsid w:val="56973A87"/>
    <w:rsid w:val="5697628D"/>
    <w:rsid w:val="56A5671D"/>
    <w:rsid w:val="56B9D0F8"/>
    <w:rsid w:val="56D37AA2"/>
    <w:rsid w:val="56FF6676"/>
    <w:rsid w:val="5700EB37"/>
    <w:rsid w:val="572E346C"/>
    <w:rsid w:val="5742C9CE"/>
    <w:rsid w:val="5779F479"/>
    <w:rsid w:val="57911905"/>
    <w:rsid w:val="5797FC9C"/>
    <w:rsid w:val="57BC82F0"/>
    <w:rsid w:val="57BD7F0F"/>
    <w:rsid w:val="57E4EDE6"/>
    <w:rsid w:val="582C0F48"/>
    <w:rsid w:val="582D629E"/>
    <w:rsid w:val="584E2B83"/>
    <w:rsid w:val="587546C8"/>
    <w:rsid w:val="587D16AB"/>
    <w:rsid w:val="587F7DF4"/>
    <w:rsid w:val="5883790F"/>
    <w:rsid w:val="593023AA"/>
    <w:rsid w:val="593BD1F0"/>
    <w:rsid w:val="5953CB5D"/>
    <w:rsid w:val="59562842"/>
    <w:rsid w:val="59632A3D"/>
    <w:rsid w:val="59671F35"/>
    <w:rsid w:val="598EF9CA"/>
    <w:rsid w:val="59A590DA"/>
    <w:rsid w:val="59CBCA46"/>
    <w:rsid w:val="59F02207"/>
    <w:rsid w:val="59F9FD33"/>
    <w:rsid w:val="5A3B1808"/>
    <w:rsid w:val="5A689C2B"/>
    <w:rsid w:val="5AD2C28E"/>
    <w:rsid w:val="5B0C3DE2"/>
    <w:rsid w:val="5B33AE0A"/>
    <w:rsid w:val="5B5D8212"/>
    <w:rsid w:val="5B85FE1B"/>
    <w:rsid w:val="5B8BBE81"/>
    <w:rsid w:val="5B8BC632"/>
    <w:rsid w:val="5B957385"/>
    <w:rsid w:val="5BB41FF5"/>
    <w:rsid w:val="5BF06010"/>
    <w:rsid w:val="5BF9963F"/>
    <w:rsid w:val="5BFB7F5C"/>
    <w:rsid w:val="5BFD773B"/>
    <w:rsid w:val="5C245087"/>
    <w:rsid w:val="5C7B5F3D"/>
    <w:rsid w:val="5D75015F"/>
    <w:rsid w:val="5D7C2417"/>
    <w:rsid w:val="5D98E2F5"/>
    <w:rsid w:val="5DC9129C"/>
    <w:rsid w:val="5DCC1DA6"/>
    <w:rsid w:val="5DFE503D"/>
    <w:rsid w:val="5E5ED495"/>
    <w:rsid w:val="5E62FB4E"/>
    <w:rsid w:val="5E6574A5"/>
    <w:rsid w:val="5E68F616"/>
    <w:rsid w:val="5E6F564E"/>
    <w:rsid w:val="5EBE2BBD"/>
    <w:rsid w:val="5EC5E672"/>
    <w:rsid w:val="5EF17BB8"/>
    <w:rsid w:val="5F29A324"/>
    <w:rsid w:val="5F363FD6"/>
    <w:rsid w:val="5F5BEEC0"/>
    <w:rsid w:val="5F8162C9"/>
    <w:rsid w:val="5F8CDDB9"/>
    <w:rsid w:val="5F9956A1"/>
    <w:rsid w:val="5FAC04FB"/>
    <w:rsid w:val="5FBFE0EB"/>
    <w:rsid w:val="5FD39549"/>
    <w:rsid w:val="5FDE21E9"/>
    <w:rsid w:val="5FF66357"/>
    <w:rsid w:val="60149A0D"/>
    <w:rsid w:val="605E8DF7"/>
    <w:rsid w:val="60648522"/>
    <w:rsid w:val="60762AC2"/>
    <w:rsid w:val="6085A372"/>
    <w:rsid w:val="60CB529C"/>
    <w:rsid w:val="60DB5B24"/>
    <w:rsid w:val="610E8BD7"/>
    <w:rsid w:val="613397B1"/>
    <w:rsid w:val="6180E352"/>
    <w:rsid w:val="61A0D288"/>
    <w:rsid w:val="61AB1E4D"/>
    <w:rsid w:val="61B03E18"/>
    <w:rsid w:val="61D03A3B"/>
    <w:rsid w:val="61D68897"/>
    <w:rsid w:val="62087737"/>
    <w:rsid w:val="620AFCEA"/>
    <w:rsid w:val="6257BFA1"/>
    <w:rsid w:val="62744B9A"/>
    <w:rsid w:val="62E447CD"/>
    <w:rsid w:val="63223664"/>
    <w:rsid w:val="633FF72B"/>
    <w:rsid w:val="634597AE"/>
    <w:rsid w:val="63AA90D7"/>
    <w:rsid w:val="641C24C3"/>
    <w:rsid w:val="64572645"/>
    <w:rsid w:val="6460C9AE"/>
    <w:rsid w:val="64AA5329"/>
    <w:rsid w:val="650F260A"/>
    <w:rsid w:val="6542DEF6"/>
    <w:rsid w:val="65A3F4DA"/>
    <w:rsid w:val="65BB8289"/>
    <w:rsid w:val="65FC1353"/>
    <w:rsid w:val="66084540"/>
    <w:rsid w:val="6608FD7B"/>
    <w:rsid w:val="6626F1B0"/>
    <w:rsid w:val="6645817A"/>
    <w:rsid w:val="666FE5EB"/>
    <w:rsid w:val="669AA60E"/>
    <w:rsid w:val="66A47907"/>
    <w:rsid w:val="66A68643"/>
    <w:rsid w:val="66ABE51D"/>
    <w:rsid w:val="66ED8F8D"/>
    <w:rsid w:val="6723A8E0"/>
    <w:rsid w:val="673D2F98"/>
    <w:rsid w:val="677D7113"/>
    <w:rsid w:val="678BDE5B"/>
    <w:rsid w:val="67901843"/>
    <w:rsid w:val="67D959BD"/>
    <w:rsid w:val="6812EFAB"/>
    <w:rsid w:val="6818B178"/>
    <w:rsid w:val="682873D9"/>
    <w:rsid w:val="68315949"/>
    <w:rsid w:val="685A90C7"/>
    <w:rsid w:val="68644F4D"/>
    <w:rsid w:val="687894AC"/>
    <w:rsid w:val="689108EB"/>
    <w:rsid w:val="68EAD11E"/>
    <w:rsid w:val="68F4BD5D"/>
    <w:rsid w:val="690F4638"/>
    <w:rsid w:val="691229D8"/>
    <w:rsid w:val="69130943"/>
    <w:rsid w:val="6947C17A"/>
    <w:rsid w:val="695FBAE7"/>
    <w:rsid w:val="69769CE7"/>
    <w:rsid w:val="697C8AC4"/>
    <w:rsid w:val="69A50E2F"/>
    <w:rsid w:val="69B63032"/>
    <w:rsid w:val="69E176CD"/>
    <w:rsid w:val="69E8E21C"/>
    <w:rsid w:val="69EA4CDF"/>
    <w:rsid w:val="6A1C9F7A"/>
    <w:rsid w:val="6A2CACF6"/>
    <w:rsid w:val="6A37F724"/>
    <w:rsid w:val="6A442516"/>
    <w:rsid w:val="6A78A535"/>
    <w:rsid w:val="6A822A9E"/>
    <w:rsid w:val="6A8C5BF9"/>
    <w:rsid w:val="6ACC24CE"/>
    <w:rsid w:val="6AD4E6BA"/>
    <w:rsid w:val="6AE6D5AF"/>
    <w:rsid w:val="6AED240B"/>
    <w:rsid w:val="6B19256E"/>
    <w:rsid w:val="6B50134C"/>
    <w:rsid w:val="6B598972"/>
    <w:rsid w:val="6B8B406A"/>
    <w:rsid w:val="6B8B9F49"/>
    <w:rsid w:val="6BAB3634"/>
    <w:rsid w:val="6BDF5367"/>
    <w:rsid w:val="6C1B23E4"/>
    <w:rsid w:val="6C39D3D5"/>
    <w:rsid w:val="6C5F4F7E"/>
    <w:rsid w:val="6C627AFD"/>
    <w:rsid w:val="6C6A0A93"/>
    <w:rsid w:val="6C6FC177"/>
    <w:rsid w:val="6C84C3F7"/>
    <w:rsid w:val="6CCCF9D4"/>
    <w:rsid w:val="6D075DF8"/>
    <w:rsid w:val="6D09EE0D"/>
    <w:rsid w:val="6D94FCFD"/>
    <w:rsid w:val="6D9A3F77"/>
    <w:rsid w:val="6DA5F63B"/>
    <w:rsid w:val="6DC3579D"/>
    <w:rsid w:val="6DEEABD0"/>
    <w:rsid w:val="6E0BF004"/>
    <w:rsid w:val="6E2149E2"/>
    <w:rsid w:val="6E89A155"/>
    <w:rsid w:val="6EB70F70"/>
    <w:rsid w:val="6ECBE0B4"/>
    <w:rsid w:val="6ED9AD1C"/>
    <w:rsid w:val="6EE95F2F"/>
    <w:rsid w:val="6EF0BB1C"/>
    <w:rsid w:val="6F3D8D24"/>
    <w:rsid w:val="6F614747"/>
    <w:rsid w:val="6FACA229"/>
    <w:rsid w:val="6FAF4EC4"/>
    <w:rsid w:val="6FB9A4C2"/>
    <w:rsid w:val="6FBCA3B7"/>
    <w:rsid w:val="6FBF0C2F"/>
    <w:rsid w:val="6FE66F73"/>
    <w:rsid w:val="6FEA5974"/>
    <w:rsid w:val="7001CD77"/>
    <w:rsid w:val="706EC03B"/>
    <w:rsid w:val="707B49CC"/>
    <w:rsid w:val="70B90B70"/>
    <w:rsid w:val="70E22A84"/>
    <w:rsid w:val="70EAAE87"/>
    <w:rsid w:val="70EBC1FF"/>
    <w:rsid w:val="7115FBCC"/>
    <w:rsid w:val="71176408"/>
    <w:rsid w:val="7129D6FC"/>
    <w:rsid w:val="7135F3D2"/>
    <w:rsid w:val="7176C679"/>
    <w:rsid w:val="71B1D89F"/>
    <w:rsid w:val="71C9F72B"/>
    <w:rsid w:val="71CA7350"/>
    <w:rsid w:val="7225B340"/>
    <w:rsid w:val="724C08CA"/>
    <w:rsid w:val="72AABA9F"/>
    <w:rsid w:val="72FB9A87"/>
    <w:rsid w:val="733E01C0"/>
    <w:rsid w:val="734B031F"/>
    <w:rsid w:val="7355DC4A"/>
    <w:rsid w:val="735D1278"/>
    <w:rsid w:val="7369D031"/>
    <w:rsid w:val="73964C87"/>
    <w:rsid w:val="73A91E35"/>
    <w:rsid w:val="73B511ED"/>
    <w:rsid w:val="73D2D086"/>
    <w:rsid w:val="742BCF6B"/>
    <w:rsid w:val="74563D37"/>
    <w:rsid w:val="74574311"/>
    <w:rsid w:val="7467CEFD"/>
    <w:rsid w:val="74EBA503"/>
    <w:rsid w:val="753FFDC0"/>
    <w:rsid w:val="75807DCE"/>
    <w:rsid w:val="75969B44"/>
    <w:rsid w:val="75B5C2E5"/>
    <w:rsid w:val="75C1E8A5"/>
    <w:rsid w:val="75C4ACC8"/>
    <w:rsid w:val="75DBDA93"/>
    <w:rsid w:val="75DFCA56"/>
    <w:rsid w:val="75ED2031"/>
    <w:rsid w:val="75F5D705"/>
    <w:rsid w:val="7601DD11"/>
    <w:rsid w:val="761E57F7"/>
    <w:rsid w:val="76262360"/>
    <w:rsid w:val="765556E8"/>
    <w:rsid w:val="7667ADDD"/>
    <w:rsid w:val="76D51086"/>
    <w:rsid w:val="76D88C3C"/>
    <w:rsid w:val="76E8494E"/>
    <w:rsid w:val="76F11FF8"/>
    <w:rsid w:val="77337E4E"/>
    <w:rsid w:val="774DD4A0"/>
    <w:rsid w:val="775E3B32"/>
    <w:rsid w:val="778C164C"/>
    <w:rsid w:val="77DA8862"/>
    <w:rsid w:val="77F3A09B"/>
    <w:rsid w:val="780BB2F9"/>
    <w:rsid w:val="781314A9"/>
    <w:rsid w:val="782BBDA2"/>
    <w:rsid w:val="7830839B"/>
    <w:rsid w:val="78423793"/>
    <w:rsid w:val="7869F07B"/>
    <w:rsid w:val="78786F46"/>
    <w:rsid w:val="78C53749"/>
    <w:rsid w:val="78CBEA18"/>
    <w:rsid w:val="78CE3C06"/>
    <w:rsid w:val="78F9A6EC"/>
    <w:rsid w:val="79147774"/>
    <w:rsid w:val="794DB79F"/>
    <w:rsid w:val="79C338E0"/>
    <w:rsid w:val="79D44182"/>
    <w:rsid w:val="79D7ED0A"/>
    <w:rsid w:val="7AB99621"/>
    <w:rsid w:val="7AC016EF"/>
    <w:rsid w:val="7ACF9983"/>
    <w:rsid w:val="7B0F5132"/>
    <w:rsid w:val="7B7011E3"/>
    <w:rsid w:val="7B704EB0"/>
    <w:rsid w:val="7B75B64C"/>
    <w:rsid w:val="7BC771FD"/>
    <w:rsid w:val="7BCD0C3B"/>
    <w:rsid w:val="7BD7B2C4"/>
    <w:rsid w:val="7C1F7ACC"/>
    <w:rsid w:val="7C30AF9A"/>
    <w:rsid w:val="7C31B74C"/>
    <w:rsid w:val="7C598A6B"/>
    <w:rsid w:val="7C5F6D09"/>
    <w:rsid w:val="7C8DE7F7"/>
    <w:rsid w:val="7CA5E164"/>
    <w:rsid w:val="7CF7A6E1"/>
    <w:rsid w:val="7CF99FBB"/>
    <w:rsid w:val="7D1DE04D"/>
    <w:rsid w:val="7D2F8654"/>
    <w:rsid w:val="7D5EE6BA"/>
    <w:rsid w:val="7D616337"/>
    <w:rsid w:val="7D766E44"/>
    <w:rsid w:val="7DE7C08D"/>
    <w:rsid w:val="7DFC58FE"/>
    <w:rsid w:val="7E2F5E5A"/>
    <w:rsid w:val="7E3D5BA7"/>
    <w:rsid w:val="7E6BC17D"/>
    <w:rsid w:val="7E9AC6D5"/>
    <w:rsid w:val="7EBF1E96"/>
    <w:rsid w:val="7ED81422"/>
    <w:rsid w:val="7EE7898C"/>
    <w:rsid w:val="7F20D44F"/>
    <w:rsid w:val="7F352FF9"/>
    <w:rsid w:val="7F427617"/>
    <w:rsid w:val="7F6E0B5D"/>
    <w:rsid w:val="7FA8FDE6"/>
    <w:rsid w:val="7FB302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DA0C1"/>
  <w15:chartTrackingRefBased/>
  <w15:docId w15:val="{77FBC94B-6B85-479A-804C-9053540C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B17D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Ttulo2">
    <w:name w:val="heading 2"/>
    <w:basedOn w:val="Normal"/>
    <w:next w:val="Normal"/>
    <w:link w:val="Ttulo2Car"/>
    <w:uiPriority w:val="9"/>
    <w:unhideWhenUsed/>
    <w:qFormat/>
    <w:rsid w:val="00D76F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DF32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349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3499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3499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34991"/>
    <w:rPr>
      <w:rFonts w:eastAsiaTheme="minorEastAsia"/>
      <w:color w:val="5A5A5A" w:themeColor="text1" w:themeTint="A5"/>
      <w:spacing w:val="15"/>
    </w:rPr>
  </w:style>
  <w:style w:type="character" w:customStyle="1" w:styleId="Ttulo1Car">
    <w:name w:val="Título 1 Car"/>
    <w:basedOn w:val="Fuentedeprrafopredeter"/>
    <w:link w:val="Ttulo1"/>
    <w:uiPriority w:val="9"/>
    <w:rsid w:val="001B17D7"/>
    <w:rPr>
      <w:rFonts w:asciiTheme="majorHAnsi" w:eastAsiaTheme="majorEastAsia" w:hAnsiTheme="majorHAnsi" w:cstheme="majorBidi"/>
      <w:b/>
      <w:color w:val="2F5496" w:themeColor="accent1" w:themeShade="BF"/>
      <w:sz w:val="32"/>
      <w:szCs w:val="32"/>
    </w:rPr>
  </w:style>
  <w:style w:type="character" w:customStyle="1" w:styleId="Ttulo2Car">
    <w:name w:val="Título 2 Car"/>
    <w:basedOn w:val="Fuentedeprrafopredeter"/>
    <w:link w:val="Ttulo2"/>
    <w:uiPriority w:val="9"/>
    <w:rsid w:val="00D76F68"/>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link w:val="PrrafodelistaCar"/>
    <w:uiPriority w:val="34"/>
    <w:qFormat/>
    <w:rsid w:val="00F56CC6"/>
    <w:pPr>
      <w:ind w:left="720"/>
      <w:contextualSpacing/>
    </w:pPr>
  </w:style>
  <w:style w:type="character" w:styleId="nfasissutil">
    <w:name w:val="Subtle Emphasis"/>
    <w:basedOn w:val="Fuentedeprrafopredeter"/>
    <w:uiPriority w:val="19"/>
    <w:qFormat/>
    <w:rsid w:val="0029678F"/>
    <w:rPr>
      <w:i/>
      <w:iCs/>
      <w:color w:val="404040" w:themeColor="text1" w:themeTint="BF"/>
    </w:rPr>
  </w:style>
  <w:style w:type="table" w:styleId="Tablaconcuadrcula">
    <w:name w:val="Table Grid"/>
    <w:basedOn w:val="Tablanormal"/>
    <w:uiPriority w:val="39"/>
    <w:rsid w:val="0029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21D0"/>
    <w:rPr>
      <w:color w:val="0000FF"/>
      <w:u w:val="single"/>
    </w:rPr>
  </w:style>
  <w:style w:type="paragraph" w:styleId="Revisin">
    <w:name w:val="Revision"/>
    <w:hidden/>
    <w:uiPriority w:val="99"/>
    <w:semiHidden/>
    <w:rsid w:val="007C3952"/>
    <w:pPr>
      <w:spacing w:after="0" w:line="240" w:lineRule="auto"/>
    </w:pPr>
  </w:style>
  <w:style w:type="character" w:styleId="Refdecomentario">
    <w:name w:val="annotation reference"/>
    <w:basedOn w:val="Fuentedeprrafopredeter"/>
    <w:uiPriority w:val="99"/>
    <w:semiHidden/>
    <w:unhideWhenUsed/>
    <w:rsid w:val="007C3952"/>
    <w:rPr>
      <w:sz w:val="16"/>
      <w:szCs w:val="16"/>
    </w:rPr>
  </w:style>
  <w:style w:type="paragraph" w:styleId="Textocomentario">
    <w:name w:val="annotation text"/>
    <w:basedOn w:val="Normal"/>
    <w:link w:val="TextocomentarioCar"/>
    <w:uiPriority w:val="99"/>
    <w:unhideWhenUsed/>
    <w:rsid w:val="007C3952"/>
    <w:pPr>
      <w:spacing w:line="240" w:lineRule="auto"/>
    </w:pPr>
    <w:rPr>
      <w:sz w:val="20"/>
      <w:szCs w:val="20"/>
    </w:rPr>
  </w:style>
  <w:style w:type="character" w:customStyle="1" w:styleId="TextocomentarioCar">
    <w:name w:val="Texto comentario Car"/>
    <w:basedOn w:val="Fuentedeprrafopredeter"/>
    <w:link w:val="Textocomentario"/>
    <w:uiPriority w:val="99"/>
    <w:rsid w:val="007C3952"/>
    <w:rPr>
      <w:sz w:val="20"/>
      <w:szCs w:val="20"/>
    </w:rPr>
  </w:style>
  <w:style w:type="paragraph" w:styleId="Asuntodelcomentario">
    <w:name w:val="annotation subject"/>
    <w:basedOn w:val="Textocomentario"/>
    <w:next w:val="Textocomentario"/>
    <w:link w:val="AsuntodelcomentarioCar"/>
    <w:uiPriority w:val="99"/>
    <w:semiHidden/>
    <w:unhideWhenUsed/>
    <w:rsid w:val="007C3952"/>
    <w:rPr>
      <w:b/>
      <w:bCs/>
    </w:rPr>
  </w:style>
  <w:style w:type="character" w:customStyle="1" w:styleId="AsuntodelcomentarioCar">
    <w:name w:val="Asunto del comentario Car"/>
    <w:basedOn w:val="TextocomentarioCar"/>
    <w:link w:val="Asuntodelcomentario"/>
    <w:uiPriority w:val="99"/>
    <w:semiHidden/>
    <w:rsid w:val="007C3952"/>
    <w:rPr>
      <w:b/>
      <w:bCs/>
      <w:sz w:val="20"/>
      <w:szCs w:val="20"/>
    </w:rPr>
  </w:style>
  <w:style w:type="character" w:customStyle="1" w:styleId="UnresolvedMention1">
    <w:name w:val="Unresolved Mention1"/>
    <w:basedOn w:val="Fuentedeprrafopredeter"/>
    <w:uiPriority w:val="99"/>
    <w:semiHidden/>
    <w:unhideWhenUsed/>
    <w:rsid w:val="00A258FC"/>
    <w:rPr>
      <w:color w:val="605E5C"/>
      <w:shd w:val="clear" w:color="auto" w:fill="E1DFDD"/>
    </w:rPr>
  </w:style>
  <w:style w:type="paragraph" w:styleId="Encabezado">
    <w:name w:val="header"/>
    <w:basedOn w:val="Normal"/>
    <w:link w:val="EncabezadoCar"/>
    <w:uiPriority w:val="99"/>
    <w:unhideWhenUsed/>
    <w:rsid w:val="0069453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94533"/>
  </w:style>
  <w:style w:type="paragraph" w:styleId="Piedepgina">
    <w:name w:val="footer"/>
    <w:basedOn w:val="Normal"/>
    <w:link w:val="PiedepginaCar"/>
    <w:uiPriority w:val="99"/>
    <w:unhideWhenUsed/>
    <w:rsid w:val="0069453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94533"/>
  </w:style>
  <w:style w:type="character" w:styleId="Hipervnculovisitado">
    <w:name w:val="FollowedHyperlink"/>
    <w:basedOn w:val="Fuentedeprrafopredeter"/>
    <w:uiPriority w:val="99"/>
    <w:semiHidden/>
    <w:unhideWhenUsed/>
    <w:rsid w:val="00694533"/>
    <w:rPr>
      <w:color w:val="954F72" w:themeColor="followedHyperlink"/>
      <w:u w:val="single"/>
    </w:rPr>
  </w:style>
  <w:style w:type="character" w:customStyle="1" w:styleId="Ttulo3Car">
    <w:name w:val="Título 3 Car"/>
    <w:basedOn w:val="Fuentedeprrafopredeter"/>
    <w:link w:val="Ttulo3"/>
    <w:uiPriority w:val="9"/>
    <w:semiHidden/>
    <w:rsid w:val="00DF32AE"/>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anormal"/>
    <w:next w:val="Tablaconcuadrcula"/>
    <w:uiPriority w:val="39"/>
    <w:rsid w:val="0003346A"/>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2C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5470">
      <w:bodyDiv w:val="1"/>
      <w:marLeft w:val="0"/>
      <w:marRight w:val="0"/>
      <w:marTop w:val="0"/>
      <w:marBottom w:val="0"/>
      <w:divBdr>
        <w:top w:val="none" w:sz="0" w:space="0" w:color="auto"/>
        <w:left w:val="none" w:sz="0" w:space="0" w:color="auto"/>
        <w:bottom w:val="none" w:sz="0" w:space="0" w:color="auto"/>
        <w:right w:val="none" w:sz="0" w:space="0" w:color="auto"/>
      </w:divBdr>
    </w:div>
    <w:div w:id="871919281">
      <w:bodyDiv w:val="1"/>
      <w:marLeft w:val="0"/>
      <w:marRight w:val="0"/>
      <w:marTop w:val="0"/>
      <w:marBottom w:val="0"/>
      <w:divBdr>
        <w:top w:val="none" w:sz="0" w:space="0" w:color="auto"/>
        <w:left w:val="none" w:sz="0" w:space="0" w:color="auto"/>
        <w:bottom w:val="none" w:sz="0" w:space="0" w:color="auto"/>
        <w:right w:val="none" w:sz="0" w:space="0" w:color="auto"/>
      </w:divBdr>
    </w:div>
    <w:div w:id="885601100">
      <w:bodyDiv w:val="1"/>
      <w:marLeft w:val="0"/>
      <w:marRight w:val="0"/>
      <w:marTop w:val="0"/>
      <w:marBottom w:val="0"/>
      <w:divBdr>
        <w:top w:val="none" w:sz="0" w:space="0" w:color="auto"/>
        <w:left w:val="none" w:sz="0" w:space="0" w:color="auto"/>
        <w:bottom w:val="none" w:sz="0" w:space="0" w:color="auto"/>
        <w:right w:val="none" w:sz="0" w:space="0" w:color="auto"/>
      </w:divBdr>
    </w:div>
    <w:div w:id="952859051">
      <w:bodyDiv w:val="1"/>
      <w:marLeft w:val="0"/>
      <w:marRight w:val="0"/>
      <w:marTop w:val="0"/>
      <w:marBottom w:val="0"/>
      <w:divBdr>
        <w:top w:val="none" w:sz="0" w:space="0" w:color="auto"/>
        <w:left w:val="none" w:sz="0" w:space="0" w:color="auto"/>
        <w:bottom w:val="none" w:sz="0" w:space="0" w:color="auto"/>
        <w:right w:val="none" w:sz="0" w:space="0" w:color="auto"/>
      </w:divBdr>
    </w:div>
    <w:div w:id="1690176012">
      <w:bodyDiv w:val="1"/>
      <w:marLeft w:val="0"/>
      <w:marRight w:val="0"/>
      <w:marTop w:val="0"/>
      <w:marBottom w:val="0"/>
      <w:divBdr>
        <w:top w:val="none" w:sz="0" w:space="0" w:color="auto"/>
        <w:left w:val="none" w:sz="0" w:space="0" w:color="auto"/>
        <w:bottom w:val="none" w:sz="0" w:space="0" w:color="auto"/>
        <w:right w:val="none" w:sz="0" w:space="0" w:color="auto"/>
      </w:divBdr>
    </w:div>
    <w:div w:id="1771701462">
      <w:bodyDiv w:val="1"/>
      <w:marLeft w:val="0"/>
      <w:marRight w:val="0"/>
      <w:marTop w:val="0"/>
      <w:marBottom w:val="0"/>
      <w:divBdr>
        <w:top w:val="none" w:sz="0" w:space="0" w:color="auto"/>
        <w:left w:val="none" w:sz="0" w:space="0" w:color="auto"/>
        <w:bottom w:val="none" w:sz="0" w:space="0" w:color="auto"/>
        <w:right w:val="none" w:sz="0" w:space="0" w:color="auto"/>
      </w:divBdr>
    </w:div>
    <w:div w:id="17808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nsfiere.fycma.com/programa/?lang=en"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1A06B0AD8E6447912BD9C37EBBD73A" ma:contentTypeVersion="13" ma:contentTypeDescription="Crée un document." ma:contentTypeScope="" ma:versionID="7d8c964c7687352a943ee84159f8a260">
  <xsd:schema xmlns:xsd="http://www.w3.org/2001/XMLSchema" xmlns:xs="http://www.w3.org/2001/XMLSchema" xmlns:p="http://schemas.microsoft.com/office/2006/metadata/properties" xmlns:ns2="bc5addfa-30a9-4785-87a6-5ed76f699f6f" xmlns:ns3="75aea3ef-9bfb-40d4-850f-73f6892ce358" targetNamespace="http://schemas.microsoft.com/office/2006/metadata/properties" ma:root="true" ma:fieldsID="b921a61e8b26ec0013f955b416ecd78c" ns2:_="" ns3:_="">
    <xsd:import namespace="bc5addfa-30a9-4785-87a6-5ed76f699f6f"/>
    <xsd:import namespace="75aea3ef-9bfb-40d4-850f-73f6892ce3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addfa-30a9-4785-87a6-5ed76f699f6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ea3ef-9bfb-40d4-850f-73f6892ce3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DDCD3-9839-448A-8B88-084F4F8A0437}">
  <ds:schemaRefs>
    <ds:schemaRef ds:uri="http://schemas.microsoft.com/sharepoint/v3/contenttype/forms"/>
  </ds:schemaRefs>
</ds:datastoreItem>
</file>

<file path=customXml/itemProps2.xml><?xml version="1.0" encoding="utf-8"?>
<ds:datastoreItem xmlns:ds="http://schemas.openxmlformats.org/officeDocument/2006/customXml" ds:itemID="{6F8040FA-686A-4644-90B7-29798F49B5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D7BD08-EB7E-429A-896A-1B847AF1D082}">
  <ds:schemaRefs>
    <ds:schemaRef ds:uri="http://schemas.openxmlformats.org/officeDocument/2006/bibliography"/>
  </ds:schemaRefs>
</ds:datastoreItem>
</file>

<file path=customXml/itemProps4.xml><?xml version="1.0" encoding="utf-8"?>
<ds:datastoreItem xmlns:ds="http://schemas.openxmlformats.org/officeDocument/2006/customXml" ds:itemID="{41794D0E-FD92-47AC-AF49-137537698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addfa-30a9-4785-87a6-5ed76f699f6f"/>
    <ds:schemaRef ds:uri="75aea3ef-9bfb-40d4-850f-73f6892ce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1458</Words>
  <Characters>8023</Characters>
  <Application>Microsoft Office Word</Application>
  <DocSecurity>0</DocSecurity>
  <Lines>66</Lines>
  <Paragraphs>18</Paragraphs>
  <ScaleCrop>false</ScaleCrop>
  <Company/>
  <LinksUpToDate>false</LinksUpToDate>
  <CharactersWithSpaces>9463</CharactersWithSpaces>
  <SharedDoc>false</SharedDoc>
  <HLinks>
    <vt:vector size="6" baseType="variant">
      <vt:variant>
        <vt:i4>8323104</vt:i4>
      </vt:variant>
      <vt:variant>
        <vt:i4>0</vt:i4>
      </vt:variant>
      <vt:variant>
        <vt:i4>0</vt:i4>
      </vt:variant>
      <vt:variant>
        <vt:i4>5</vt:i4>
      </vt:variant>
      <vt:variant>
        <vt:lpwstr>https://transfiere.fycma.com/programa/?lang=en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PELAYO</dc:creator>
  <cp:keywords/>
  <dc:description/>
  <cp:lastModifiedBy>Maria SANCHO</cp:lastModifiedBy>
  <cp:revision>3</cp:revision>
  <dcterms:created xsi:type="dcterms:W3CDTF">2022-02-07T16:46:00Z</dcterms:created>
  <dcterms:modified xsi:type="dcterms:W3CDTF">2022-02-07T17:16:00Z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0x010100991A06B0AD8E6447912BD9C37EBBD73A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